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45" w:rsidRDefault="00C1786C" w:rsidP="000B0345">
      <w:pPr>
        <w:spacing w:line="240" w:lineRule="auto"/>
        <w:ind w:left="360"/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 w:rsidRPr="00C1786C">
        <w:rPr>
          <w:b/>
          <w:sz w:val="24"/>
          <w:szCs w:val="24"/>
        </w:rPr>
        <w:t xml:space="preserve">STD Preventive Services Gap Assessment </w:t>
      </w:r>
    </w:p>
    <w:p w:rsidR="002600DB" w:rsidRPr="002600DB" w:rsidRDefault="00F63700" w:rsidP="000B0345">
      <w:pPr>
        <w:spacing w:line="240" w:lineRule="auto"/>
        <w:ind w:left="360"/>
        <w:contextualSpacing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Staff </w:t>
      </w:r>
      <w:r w:rsidR="00C1786C">
        <w:rPr>
          <w:rFonts w:eastAsia="Times New Roman" w:cs="Arial"/>
          <w:b/>
          <w:sz w:val="24"/>
          <w:szCs w:val="24"/>
        </w:rPr>
        <w:t>In</w:t>
      </w:r>
      <w:r w:rsidR="0078006A">
        <w:rPr>
          <w:rFonts w:eastAsia="Times New Roman" w:cs="Arial"/>
          <w:b/>
          <w:sz w:val="24"/>
          <w:szCs w:val="24"/>
        </w:rPr>
        <w:t xml:space="preserve">terview </w:t>
      </w:r>
      <w:r w:rsidR="002600DB" w:rsidRPr="002600DB">
        <w:rPr>
          <w:rFonts w:eastAsia="Times New Roman" w:cs="Arial"/>
          <w:b/>
          <w:sz w:val="24"/>
          <w:szCs w:val="24"/>
        </w:rPr>
        <w:t>Guide</w:t>
      </w:r>
    </w:p>
    <w:p w:rsidR="000B0345" w:rsidRDefault="000B0345" w:rsidP="002600DB">
      <w:pPr>
        <w:rPr>
          <w:rFonts w:eastAsia="Times New Roman" w:cs="Arial"/>
          <w:sz w:val="24"/>
          <w:szCs w:val="24"/>
        </w:rPr>
      </w:pPr>
    </w:p>
    <w:p w:rsidR="00B05887" w:rsidRDefault="002600DB" w:rsidP="002600DB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I</w:t>
      </w:r>
      <w:r w:rsidRPr="002600DB">
        <w:rPr>
          <w:rFonts w:eastAsia="Times New Roman" w:cs="Arial"/>
          <w:sz w:val="24"/>
          <w:szCs w:val="24"/>
        </w:rPr>
        <w:t>nterviewe</w:t>
      </w:r>
      <w:r>
        <w:rPr>
          <w:rFonts w:eastAsia="Times New Roman" w:cs="Arial"/>
          <w:sz w:val="24"/>
          <w:szCs w:val="24"/>
        </w:rPr>
        <w:t>e(s)</w:t>
      </w:r>
      <w:r w:rsidRPr="002600DB">
        <w:rPr>
          <w:rFonts w:eastAsia="Times New Roman" w:cs="Arial"/>
          <w:sz w:val="24"/>
          <w:szCs w:val="24"/>
        </w:rPr>
        <w:t xml:space="preserve">: </w:t>
      </w:r>
      <w:r>
        <w:rPr>
          <w:rFonts w:eastAsia="Times New Roman" w:cs="Arial"/>
          <w:sz w:val="24"/>
          <w:szCs w:val="24"/>
        </w:rPr>
        <w:t>____</w:t>
      </w:r>
      <w:r w:rsidRPr="002600DB">
        <w:rPr>
          <w:rFonts w:eastAsia="Times New Roman" w:cs="Arial"/>
          <w:sz w:val="24"/>
          <w:szCs w:val="24"/>
        </w:rPr>
        <w:t>_________</w:t>
      </w:r>
      <w:r>
        <w:rPr>
          <w:rFonts w:eastAsia="Times New Roman" w:cs="Arial"/>
          <w:sz w:val="24"/>
          <w:szCs w:val="24"/>
        </w:rPr>
        <w:t>____</w:t>
      </w:r>
      <w:r w:rsidR="00B05887">
        <w:rPr>
          <w:rFonts w:eastAsia="Times New Roman" w:cs="Arial"/>
          <w:sz w:val="24"/>
          <w:szCs w:val="24"/>
        </w:rPr>
        <w:t>______________________________</w:t>
      </w:r>
      <w:r>
        <w:rPr>
          <w:rFonts w:eastAsia="Times New Roman" w:cs="Arial"/>
          <w:sz w:val="24"/>
          <w:szCs w:val="24"/>
        </w:rPr>
        <w:t>_</w:t>
      </w:r>
      <w:r w:rsidRPr="002600DB">
        <w:rPr>
          <w:rFonts w:eastAsia="Times New Roman" w:cs="Arial"/>
          <w:sz w:val="24"/>
          <w:szCs w:val="24"/>
        </w:rPr>
        <w:t>____________</w:t>
      </w:r>
      <w:r w:rsidR="00222B4F">
        <w:rPr>
          <w:rFonts w:eastAsia="Times New Roman" w:cs="Arial"/>
          <w:sz w:val="24"/>
          <w:szCs w:val="24"/>
        </w:rPr>
        <w:t>__</w:t>
      </w:r>
      <w:r w:rsidRPr="002600DB">
        <w:rPr>
          <w:rFonts w:eastAsia="Times New Roman" w:cs="Arial"/>
          <w:sz w:val="24"/>
          <w:szCs w:val="24"/>
        </w:rPr>
        <w:tab/>
      </w:r>
    </w:p>
    <w:p w:rsidR="002600DB" w:rsidRPr="002600DB" w:rsidRDefault="002600DB" w:rsidP="002600DB">
      <w:pPr>
        <w:rPr>
          <w:rFonts w:eastAsia="Times New Roman" w:cs="Arial"/>
          <w:sz w:val="24"/>
          <w:szCs w:val="24"/>
        </w:rPr>
      </w:pPr>
      <w:r w:rsidRPr="002600DB">
        <w:rPr>
          <w:rFonts w:eastAsia="Times New Roman" w:cs="Arial"/>
          <w:sz w:val="24"/>
          <w:szCs w:val="24"/>
        </w:rPr>
        <w:t>Interviewer</w:t>
      </w:r>
      <w:r w:rsidR="00B05887">
        <w:rPr>
          <w:rFonts w:eastAsia="Times New Roman" w:cs="Arial"/>
          <w:sz w:val="24"/>
          <w:szCs w:val="24"/>
        </w:rPr>
        <w:t>(s)</w:t>
      </w:r>
      <w:r w:rsidRPr="002600DB">
        <w:rPr>
          <w:rFonts w:eastAsia="Times New Roman" w:cs="Arial"/>
          <w:sz w:val="24"/>
          <w:szCs w:val="24"/>
        </w:rPr>
        <w:t>: ______</w:t>
      </w:r>
      <w:r w:rsidR="00B05887">
        <w:rPr>
          <w:rFonts w:eastAsia="Times New Roman" w:cs="Arial"/>
          <w:sz w:val="24"/>
          <w:szCs w:val="24"/>
        </w:rPr>
        <w:t>_____________________________________________</w:t>
      </w:r>
      <w:r w:rsidRPr="002600DB">
        <w:rPr>
          <w:rFonts w:eastAsia="Times New Roman" w:cs="Arial"/>
          <w:sz w:val="24"/>
          <w:szCs w:val="24"/>
        </w:rPr>
        <w:t>___________</w:t>
      </w:r>
    </w:p>
    <w:p w:rsidR="000E5990" w:rsidRDefault="002600DB" w:rsidP="002600DB">
      <w:pPr>
        <w:rPr>
          <w:rFonts w:eastAsia="Times New Roman" w:cs="Arial"/>
          <w:sz w:val="24"/>
          <w:szCs w:val="24"/>
        </w:rPr>
      </w:pPr>
      <w:r w:rsidRPr="002600DB">
        <w:rPr>
          <w:rFonts w:eastAsia="Times New Roman" w:cs="Arial"/>
          <w:sz w:val="24"/>
          <w:szCs w:val="24"/>
        </w:rPr>
        <w:t>Location: ______________________</w:t>
      </w:r>
      <w:r>
        <w:rPr>
          <w:rFonts w:eastAsia="Times New Roman" w:cs="Arial"/>
          <w:sz w:val="24"/>
          <w:szCs w:val="24"/>
        </w:rPr>
        <w:t>_____</w:t>
      </w:r>
      <w:r w:rsidRPr="002600DB">
        <w:rPr>
          <w:rFonts w:eastAsia="Times New Roman" w:cs="Arial"/>
          <w:sz w:val="24"/>
          <w:szCs w:val="24"/>
        </w:rPr>
        <w:t>______</w:t>
      </w:r>
      <w:r w:rsidR="00B05887">
        <w:rPr>
          <w:rFonts w:eastAsia="Times New Roman" w:cs="Arial"/>
          <w:sz w:val="24"/>
          <w:szCs w:val="24"/>
        </w:rPr>
        <w:t>_________</w:t>
      </w:r>
      <w:r w:rsidRPr="002600DB">
        <w:rPr>
          <w:rFonts w:eastAsia="Times New Roman" w:cs="Arial"/>
          <w:sz w:val="24"/>
          <w:szCs w:val="24"/>
        </w:rPr>
        <w:t>_</w:t>
      </w:r>
      <w:r w:rsidRPr="002600DB">
        <w:rPr>
          <w:rFonts w:eastAsia="Times New Roman" w:cs="Arial"/>
          <w:sz w:val="24"/>
          <w:szCs w:val="24"/>
        </w:rPr>
        <w:tab/>
      </w:r>
      <w:r w:rsidR="00B05887">
        <w:rPr>
          <w:rFonts w:eastAsia="Times New Roman" w:cs="Arial"/>
          <w:sz w:val="24"/>
          <w:szCs w:val="24"/>
        </w:rPr>
        <w:t>Date: _____________</w:t>
      </w:r>
      <w:r w:rsidR="00F63700">
        <w:rPr>
          <w:rFonts w:eastAsia="Times New Roman" w:cs="Arial"/>
          <w:sz w:val="24"/>
          <w:szCs w:val="24"/>
        </w:rPr>
        <w:tab/>
      </w:r>
      <w:r w:rsidR="00F63700">
        <w:rPr>
          <w:rFonts w:eastAsia="Times New Roman" w:cs="Arial"/>
          <w:sz w:val="24"/>
          <w:szCs w:val="24"/>
        </w:rPr>
        <w:tab/>
      </w:r>
    </w:p>
    <w:p w:rsidR="00C1786C" w:rsidRPr="000B0345" w:rsidRDefault="000E5990" w:rsidP="002600DB">
      <w:pPr>
        <w:widowControl w:val="0"/>
        <w:tabs>
          <w:tab w:val="left" w:pos="-2448"/>
          <w:tab w:val="left" w:pos="-181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rPr>
          <w:rFonts w:eastAsia="Times New Roman" w:cs="Arial"/>
        </w:rPr>
      </w:pPr>
      <w:r w:rsidRPr="000B0345">
        <w:rPr>
          <w:rFonts w:eastAsia="Times New Roman" w:cs="Arial"/>
        </w:rPr>
        <w:t xml:space="preserve">For the </w:t>
      </w:r>
      <w:r w:rsidR="00C1786C" w:rsidRPr="000B0345">
        <w:rPr>
          <w:rFonts w:eastAsia="Times New Roman" w:cs="Arial"/>
        </w:rPr>
        <w:t xml:space="preserve">Project Area’s </w:t>
      </w:r>
      <w:r w:rsidR="00C1786C" w:rsidRPr="000B0345">
        <w:rPr>
          <w:rFonts w:eastAsia="Times New Roman" w:cs="Arial"/>
          <w:i/>
        </w:rPr>
        <w:t>STD Preventive Services Gap Assessment</w:t>
      </w:r>
      <w:r w:rsidR="00C1786C" w:rsidRPr="000B0345">
        <w:rPr>
          <w:rFonts w:eastAsia="Times New Roman" w:cs="Arial"/>
        </w:rPr>
        <w:t xml:space="preserve"> activity</w:t>
      </w:r>
      <w:r w:rsidRPr="000B0345">
        <w:rPr>
          <w:rFonts w:eastAsia="Times New Roman" w:cs="Arial"/>
        </w:rPr>
        <w:t xml:space="preserve">, </w:t>
      </w:r>
      <w:r w:rsidR="00C1786C" w:rsidRPr="000B0345">
        <w:rPr>
          <w:rFonts w:eastAsia="Times New Roman" w:cs="Arial"/>
        </w:rPr>
        <w:t xml:space="preserve">there may be a need to </w:t>
      </w:r>
      <w:r w:rsidR="00F63700" w:rsidRPr="000B0345">
        <w:rPr>
          <w:rFonts w:eastAsia="Times New Roman" w:cs="Arial"/>
        </w:rPr>
        <w:t xml:space="preserve">develop a list of </w:t>
      </w:r>
      <w:r w:rsidR="00795C72" w:rsidRPr="000B0345">
        <w:rPr>
          <w:rFonts w:eastAsia="Times New Roman" w:cs="Arial"/>
          <w:b/>
        </w:rPr>
        <w:t>facilities (e.g. a</w:t>
      </w:r>
      <w:r w:rsidR="00F63700" w:rsidRPr="000B0345">
        <w:rPr>
          <w:rFonts w:eastAsia="Times New Roman" w:cs="Arial"/>
          <w:b/>
        </w:rPr>
        <w:t>gencies</w:t>
      </w:r>
      <w:r w:rsidR="00795C72" w:rsidRPr="000B0345">
        <w:rPr>
          <w:rFonts w:eastAsia="Times New Roman" w:cs="Arial"/>
          <w:b/>
        </w:rPr>
        <w:t xml:space="preserve">, </w:t>
      </w:r>
      <w:r w:rsidR="00F63700" w:rsidRPr="000B0345">
        <w:rPr>
          <w:rFonts w:eastAsia="Times New Roman" w:cs="Arial"/>
          <w:b/>
        </w:rPr>
        <w:t>organizations</w:t>
      </w:r>
      <w:r w:rsidR="00795C72" w:rsidRPr="000B0345">
        <w:rPr>
          <w:rFonts w:eastAsia="Times New Roman" w:cs="Arial"/>
          <w:b/>
        </w:rPr>
        <w:t xml:space="preserve">, </w:t>
      </w:r>
      <w:r w:rsidR="00F63700" w:rsidRPr="000B0345">
        <w:rPr>
          <w:rFonts w:eastAsia="Times New Roman" w:cs="Arial"/>
          <w:b/>
        </w:rPr>
        <w:t>providers</w:t>
      </w:r>
      <w:r w:rsidR="00795C72" w:rsidRPr="000B0345">
        <w:rPr>
          <w:rFonts w:eastAsia="Times New Roman" w:cs="Arial"/>
          <w:b/>
        </w:rPr>
        <w:t>)</w:t>
      </w:r>
      <w:r w:rsidR="00F63700" w:rsidRPr="000B0345">
        <w:rPr>
          <w:rFonts w:eastAsia="Times New Roman" w:cs="Arial"/>
          <w:b/>
        </w:rPr>
        <w:t xml:space="preserve"> </w:t>
      </w:r>
      <w:r w:rsidR="00F63700" w:rsidRPr="000B0345">
        <w:rPr>
          <w:rFonts w:eastAsia="Times New Roman" w:cs="Arial"/>
        </w:rPr>
        <w:t xml:space="preserve">serving </w:t>
      </w:r>
      <w:r w:rsidR="000B0345">
        <w:rPr>
          <w:rFonts w:eastAsia="Times New Roman" w:cs="Arial"/>
        </w:rPr>
        <w:t>populations of interest</w:t>
      </w:r>
      <w:r w:rsidRPr="000B0345">
        <w:rPr>
          <w:rFonts w:eastAsia="Times New Roman" w:cs="Arial"/>
        </w:rPr>
        <w:t xml:space="preserve">. </w:t>
      </w:r>
      <w:r w:rsidR="00F63700" w:rsidRPr="000B0345">
        <w:rPr>
          <w:rFonts w:eastAsia="Times New Roman" w:cs="Arial"/>
        </w:rPr>
        <w:t xml:space="preserve">  </w:t>
      </w:r>
      <w:r w:rsidR="00C1786C" w:rsidRPr="000B0345">
        <w:rPr>
          <w:rFonts w:eastAsia="Times New Roman" w:cs="Arial"/>
        </w:rPr>
        <w:t xml:space="preserve">Getting assistance from the local area </w:t>
      </w:r>
      <w:r w:rsidR="000B099A">
        <w:rPr>
          <w:rFonts w:eastAsia="Times New Roman" w:cs="Arial"/>
        </w:rPr>
        <w:t xml:space="preserve">STD program </w:t>
      </w:r>
      <w:r w:rsidR="00C1786C" w:rsidRPr="000B0345">
        <w:rPr>
          <w:rFonts w:eastAsia="Times New Roman" w:cs="Arial"/>
        </w:rPr>
        <w:t xml:space="preserve">staff has been found to be an efficient method of identifying a significant proportion of the providers who serve the at-risk populations. It’s also helpful to get insights from the staff regarding the populations served and changes </w:t>
      </w:r>
      <w:r w:rsidR="00E264F1">
        <w:rPr>
          <w:rFonts w:eastAsia="Times New Roman" w:cs="Arial"/>
        </w:rPr>
        <w:t xml:space="preserve">in services </w:t>
      </w:r>
      <w:r w:rsidR="00C1786C" w:rsidRPr="000B0345">
        <w:rPr>
          <w:rFonts w:eastAsia="Times New Roman" w:cs="Arial"/>
        </w:rPr>
        <w:t xml:space="preserve">that they may have observed.  </w:t>
      </w:r>
      <w:r w:rsidR="00222B4F" w:rsidRPr="000B0345">
        <w:rPr>
          <w:rFonts w:eastAsia="Times New Roman" w:cs="Arial"/>
        </w:rPr>
        <w:t xml:space="preserve">This guide can be used as an individual </w:t>
      </w:r>
      <w:r w:rsidR="0078006A" w:rsidRPr="000B0345">
        <w:rPr>
          <w:rFonts w:eastAsia="Times New Roman" w:cs="Arial"/>
        </w:rPr>
        <w:t xml:space="preserve">interview </w:t>
      </w:r>
      <w:r w:rsidR="00222B4F" w:rsidRPr="000B0345">
        <w:rPr>
          <w:rFonts w:eastAsia="Times New Roman" w:cs="Arial"/>
        </w:rPr>
        <w:t>or a</w:t>
      </w:r>
      <w:r w:rsidR="001E25B0">
        <w:rPr>
          <w:rFonts w:eastAsia="Times New Roman" w:cs="Arial"/>
        </w:rPr>
        <w:t>s a</w:t>
      </w:r>
      <w:r w:rsidR="00222B4F" w:rsidRPr="000B0345">
        <w:rPr>
          <w:rFonts w:eastAsia="Times New Roman" w:cs="Arial"/>
        </w:rPr>
        <w:t xml:space="preserve"> group interview guide.  </w:t>
      </w:r>
    </w:p>
    <w:p w:rsidR="00222B4F" w:rsidRPr="000B0345" w:rsidRDefault="00C1786C" w:rsidP="00D03A03">
      <w:pPr>
        <w:spacing w:after="0" w:line="240" w:lineRule="auto"/>
        <w:rPr>
          <w:rFonts w:eastAsia="Times New Roman" w:cs="Arial"/>
          <w:b/>
        </w:rPr>
      </w:pPr>
      <w:r w:rsidRPr="000B0345">
        <w:rPr>
          <w:rFonts w:eastAsia="Times New Roman" w:cs="Arial"/>
          <w:b/>
        </w:rPr>
        <w:t>Part I:</w:t>
      </w:r>
      <w:r w:rsidR="00A40305" w:rsidRPr="000B0345">
        <w:rPr>
          <w:rFonts w:eastAsia="Times New Roman" w:cs="Arial"/>
          <w:b/>
        </w:rPr>
        <w:t xml:space="preserve">  </w:t>
      </w:r>
      <w:r w:rsidR="00AF7DA8" w:rsidRPr="003940D3">
        <w:rPr>
          <w:rFonts w:eastAsia="Times New Roman" w:cs="Arial"/>
        </w:rPr>
        <w:t>U</w:t>
      </w:r>
      <w:r w:rsidR="00222B4F" w:rsidRPr="003940D3">
        <w:rPr>
          <w:rFonts w:eastAsia="Times New Roman" w:cs="Arial"/>
        </w:rPr>
        <w:t>se</w:t>
      </w:r>
      <w:r w:rsidR="00222B4F" w:rsidRPr="000B0345">
        <w:rPr>
          <w:rFonts w:eastAsia="Times New Roman" w:cs="Arial"/>
          <w:i/>
        </w:rPr>
        <w:t xml:space="preserve"> </w:t>
      </w:r>
      <w:r w:rsidR="00AF7DA8" w:rsidRPr="000B0345">
        <w:rPr>
          <w:rFonts w:eastAsia="Times New Roman" w:cs="Arial"/>
          <w:i/>
        </w:rPr>
        <w:t xml:space="preserve">when conducting </w:t>
      </w:r>
      <w:r w:rsidR="00AF7DA8" w:rsidRPr="000B0345">
        <w:rPr>
          <w:rFonts w:eastAsia="Times New Roman" w:cs="Arial"/>
          <w:b/>
          <w:i/>
        </w:rPr>
        <w:t xml:space="preserve">individual </w:t>
      </w:r>
      <w:r w:rsidR="00222B4F" w:rsidRPr="000B0345">
        <w:rPr>
          <w:rFonts w:eastAsia="Times New Roman" w:cs="Arial"/>
          <w:b/>
          <w:i/>
        </w:rPr>
        <w:t>interview</w:t>
      </w:r>
      <w:r w:rsidR="00AF7DA8" w:rsidRPr="000B0345">
        <w:rPr>
          <w:rFonts w:eastAsia="Times New Roman" w:cs="Arial"/>
          <w:b/>
          <w:i/>
        </w:rPr>
        <w:t>s</w:t>
      </w:r>
      <w:r w:rsidR="00222B4F" w:rsidRPr="000B0345">
        <w:rPr>
          <w:rFonts w:eastAsia="Times New Roman" w:cs="Arial"/>
          <w:i/>
        </w:rPr>
        <w:t xml:space="preserve"> </w:t>
      </w:r>
      <w:r w:rsidR="00AF7DA8" w:rsidRPr="000B0345">
        <w:rPr>
          <w:rFonts w:eastAsia="Times New Roman" w:cs="Arial"/>
          <w:i/>
        </w:rPr>
        <w:t xml:space="preserve">with </w:t>
      </w:r>
      <w:r w:rsidR="00222B4F" w:rsidRPr="000B0345">
        <w:rPr>
          <w:rFonts w:eastAsia="Times New Roman" w:cs="Arial"/>
          <w:i/>
        </w:rPr>
        <w:t>STD program staff</w:t>
      </w:r>
      <w:r w:rsidR="00990350" w:rsidRPr="000B0345">
        <w:rPr>
          <w:rFonts w:eastAsia="Times New Roman" w:cs="Arial"/>
          <w:i/>
        </w:rPr>
        <w:t>.</w:t>
      </w:r>
    </w:p>
    <w:p w:rsidR="002600DB" w:rsidRPr="000B0345" w:rsidRDefault="000B099A" w:rsidP="00AF7DA8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</w:rPr>
        <w:t>Let’s start</w:t>
      </w:r>
      <w:r w:rsidR="00C1786C" w:rsidRPr="000B0345">
        <w:rPr>
          <w:rFonts w:eastAsia="Times New Roman" w:cs="Arial"/>
        </w:rPr>
        <w:t xml:space="preserve"> with information about you.</w:t>
      </w:r>
      <w:r w:rsidR="00C1786C" w:rsidRPr="000B0345">
        <w:rPr>
          <w:rFonts w:eastAsia="Times New Roman" w:cs="Arial"/>
          <w:b/>
        </w:rPr>
        <w:t xml:space="preserve"> </w:t>
      </w:r>
    </w:p>
    <w:p w:rsidR="00B35981" w:rsidRPr="000B0345" w:rsidRDefault="00C23827" w:rsidP="00D03A03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Arial"/>
        </w:rPr>
      </w:pPr>
      <w:r w:rsidRPr="000B0345">
        <w:rPr>
          <w:rFonts w:eastAsia="Times New Roman" w:cs="Arial"/>
        </w:rPr>
        <w:t>How long</w:t>
      </w:r>
      <w:r w:rsidR="00B35981" w:rsidRPr="000B0345">
        <w:rPr>
          <w:rFonts w:eastAsia="Times New Roman" w:cs="Arial"/>
        </w:rPr>
        <w:t xml:space="preserve"> have you been working in STD prevention?  </w:t>
      </w:r>
    </w:p>
    <w:p w:rsidR="00C1786C" w:rsidRPr="000B0345" w:rsidRDefault="00C1786C" w:rsidP="00D03A03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Arial"/>
        </w:rPr>
      </w:pPr>
      <w:r w:rsidRPr="000B0345">
        <w:rPr>
          <w:rFonts w:eastAsia="Times New Roman" w:cs="Arial"/>
        </w:rPr>
        <w:t xml:space="preserve">How long </w:t>
      </w:r>
      <w:r w:rsidR="000B099A">
        <w:rPr>
          <w:rFonts w:eastAsia="Times New Roman" w:cs="Arial"/>
        </w:rPr>
        <w:t>have you been working in this</w:t>
      </w:r>
      <w:r w:rsidRPr="000B0345">
        <w:rPr>
          <w:rFonts w:eastAsia="Times New Roman" w:cs="Arial"/>
        </w:rPr>
        <w:t xml:space="preserve"> project area?</w:t>
      </w:r>
    </w:p>
    <w:p w:rsidR="00C1786C" w:rsidRPr="000B0345" w:rsidRDefault="00C1786C" w:rsidP="00D03A03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Arial"/>
        </w:rPr>
      </w:pPr>
      <w:r w:rsidRPr="000B0345">
        <w:rPr>
          <w:rFonts w:eastAsia="Times New Roman" w:cs="Arial"/>
        </w:rPr>
        <w:t xml:space="preserve">What would you say is your </w:t>
      </w:r>
      <w:r w:rsidR="000B099A">
        <w:rPr>
          <w:rFonts w:eastAsia="Times New Roman" w:cs="Arial"/>
        </w:rPr>
        <w:t xml:space="preserve">primary </w:t>
      </w:r>
      <w:r w:rsidR="00390383">
        <w:rPr>
          <w:rFonts w:eastAsia="Times New Roman" w:cs="Arial"/>
        </w:rPr>
        <w:t xml:space="preserve">area of </w:t>
      </w:r>
      <w:r w:rsidRPr="000B0345">
        <w:rPr>
          <w:rFonts w:eastAsia="Times New Roman" w:cs="Arial"/>
        </w:rPr>
        <w:t>expertise?</w:t>
      </w:r>
    </w:p>
    <w:p w:rsidR="00C1786C" w:rsidRPr="000B0345" w:rsidRDefault="00C1786C" w:rsidP="00D03A03">
      <w:pPr>
        <w:spacing w:after="0" w:line="240" w:lineRule="auto"/>
        <w:contextualSpacing/>
        <w:rPr>
          <w:rFonts w:eastAsia="Times New Roman" w:cs="Arial"/>
          <w:b/>
        </w:rPr>
      </w:pPr>
      <w:r w:rsidRPr="000B0345">
        <w:rPr>
          <w:rFonts w:eastAsia="Times New Roman" w:cs="Arial"/>
          <w:b/>
        </w:rPr>
        <w:t>Part II:</w:t>
      </w:r>
      <w:r w:rsidR="00AF7DA8" w:rsidRPr="000B0345">
        <w:rPr>
          <w:rFonts w:eastAsia="Times New Roman" w:cs="Arial"/>
          <w:b/>
        </w:rPr>
        <w:t xml:space="preserve"> </w:t>
      </w:r>
      <w:r w:rsidR="00AF7DA8" w:rsidRPr="000B0345">
        <w:rPr>
          <w:rFonts w:eastAsia="Times New Roman" w:cs="Arial"/>
        </w:rPr>
        <w:t xml:space="preserve">Can </w:t>
      </w:r>
      <w:r w:rsidR="00AF7DA8" w:rsidRPr="003940D3">
        <w:rPr>
          <w:rFonts w:eastAsia="Times New Roman" w:cs="Arial"/>
        </w:rPr>
        <w:t>use</w:t>
      </w:r>
      <w:r w:rsidR="00AF7DA8" w:rsidRPr="000B0345">
        <w:rPr>
          <w:rFonts w:eastAsia="Times New Roman" w:cs="Arial"/>
          <w:i/>
        </w:rPr>
        <w:t xml:space="preserve"> when conducting </w:t>
      </w:r>
      <w:r w:rsidR="00AF7DA8" w:rsidRPr="000B0345">
        <w:rPr>
          <w:rFonts w:eastAsia="Times New Roman" w:cs="Arial"/>
          <w:b/>
          <w:i/>
        </w:rPr>
        <w:t>individual or group interviews</w:t>
      </w:r>
      <w:r w:rsidR="00AF7DA8" w:rsidRPr="000B0345">
        <w:rPr>
          <w:rFonts w:eastAsia="Times New Roman" w:cs="Arial"/>
          <w:i/>
        </w:rPr>
        <w:t xml:space="preserve"> with STD program staff</w:t>
      </w:r>
      <w:r w:rsidR="00990350" w:rsidRPr="000B0345">
        <w:rPr>
          <w:rFonts w:eastAsia="Times New Roman" w:cs="Arial"/>
          <w:i/>
        </w:rPr>
        <w:t>.</w:t>
      </w:r>
    </w:p>
    <w:p w:rsidR="00C1786C" w:rsidRPr="000B0345" w:rsidRDefault="00C23827" w:rsidP="00063A28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Arial"/>
        </w:rPr>
      </w:pPr>
      <w:r w:rsidRPr="000B0345">
        <w:rPr>
          <w:rFonts w:eastAsia="Times New Roman" w:cs="Arial"/>
        </w:rPr>
        <w:t xml:space="preserve">Tell us about the </w:t>
      </w:r>
      <w:r w:rsidR="00B35981" w:rsidRPr="000B0345">
        <w:rPr>
          <w:rFonts w:eastAsia="Times New Roman" w:cs="Arial"/>
        </w:rPr>
        <w:t xml:space="preserve">primary </w:t>
      </w:r>
      <w:r w:rsidRPr="000B0345">
        <w:rPr>
          <w:rFonts w:eastAsia="Times New Roman" w:cs="Arial"/>
        </w:rPr>
        <w:t xml:space="preserve">populations </w:t>
      </w:r>
      <w:r w:rsidR="00B35981" w:rsidRPr="000B0345">
        <w:rPr>
          <w:rFonts w:eastAsia="Times New Roman" w:cs="Arial"/>
        </w:rPr>
        <w:t>y</w:t>
      </w:r>
      <w:r w:rsidRPr="000B0345">
        <w:rPr>
          <w:rFonts w:eastAsia="Times New Roman" w:cs="Arial"/>
        </w:rPr>
        <w:t>ou</w:t>
      </w:r>
      <w:r w:rsidR="00C1786C" w:rsidRPr="000B0345">
        <w:rPr>
          <w:rFonts w:eastAsia="Times New Roman" w:cs="Arial"/>
        </w:rPr>
        <w:t xml:space="preserve">r </w:t>
      </w:r>
      <w:r w:rsidR="00390383">
        <w:rPr>
          <w:rFonts w:eastAsia="Times New Roman" w:cs="Arial"/>
        </w:rPr>
        <w:t xml:space="preserve">program </w:t>
      </w:r>
      <w:r w:rsidRPr="000B0345">
        <w:rPr>
          <w:rFonts w:eastAsia="Times New Roman" w:cs="Arial"/>
        </w:rPr>
        <w:t>serve</w:t>
      </w:r>
      <w:r w:rsidR="00C1786C" w:rsidRPr="000B0345">
        <w:rPr>
          <w:rFonts w:eastAsia="Times New Roman" w:cs="Arial"/>
        </w:rPr>
        <w:t>s</w:t>
      </w:r>
      <w:r w:rsidRPr="000B0345">
        <w:rPr>
          <w:rFonts w:eastAsia="Times New Roman" w:cs="Arial"/>
        </w:rPr>
        <w:t xml:space="preserve">.  </w:t>
      </w:r>
    </w:p>
    <w:p w:rsidR="002600DB" w:rsidRPr="000B0345" w:rsidRDefault="00C23827" w:rsidP="000B099A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Arial"/>
        </w:rPr>
      </w:pPr>
      <w:r w:rsidRPr="000B0345">
        <w:rPr>
          <w:rFonts w:eastAsia="Times New Roman" w:cs="Arial"/>
        </w:rPr>
        <w:t>Have y</w:t>
      </w:r>
      <w:r w:rsidR="00B35981" w:rsidRPr="000B0345">
        <w:rPr>
          <w:rFonts w:eastAsia="Times New Roman" w:cs="Arial"/>
        </w:rPr>
        <w:t xml:space="preserve">ou observed any changes </w:t>
      </w:r>
      <w:r w:rsidR="00A1534C">
        <w:rPr>
          <w:rFonts w:eastAsia="Times New Roman" w:cs="Arial"/>
        </w:rPr>
        <w:t xml:space="preserve">in who you served </w:t>
      </w:r>
      <w:r w:rsidR="00B35981" w:rsidRPr="000B0345">
        <w:rPr>
          <w:rFonts w:eastAsia="Times New Roman" w:cs="Arial"/>
        </w:rPr>
        <w:t>over time</w:t>
      </w:r>
      <w:r w:rsidRPr="000B0345">
        <w:rPr>
          <w:rFonts w:eastAsia="Times New Roman" w:cs="Arial"/>
        </w:rPr>
        <w:t>?</w:t>
      </w:r>
      <w:r w:rsidR="00390383">
        <w:rPr>
          <w:rFonts w:eastAsia="Times New Roman" w:cs="Arial"/>
        </w:rPr>
        <w:t xml:space="preserve"> </w:t>
      </w:r>
      <w:r w:rsidR="009F46CA">
        <w:rPr>
          <w:rFonts w:eastAsia="Times New Roman" w:cs="Arial"/>
        </w:rPr>
        <w:t>If No, skip b</w:t>
      </w:r>
      <w:r w:rsidR="00390383">
        <w:rPr>
          <w:rFonts w:eastAsia="Times New Roman" w:cs="Arial"/>
        </w:rPr>
        <w:t xml:space="preserve">.  If Yes, </w:t>
      </w:r>
      <w:r w:rsidR="00A1534C">
        <w:rPr>
          <w:rFonts w:eastAsia="Times New Roman" w:cs="Arial"/>
        </w:rPr>
        <w:t xml:space="preserve">go to </w:t>
      </w:r>
      <w:r w:rsidR="009F46CA">
        <w:rPr>
          <w:rFonts w:eastAsia="Times New Roman" w:cs="Arial"/>
        </w:rPr>
        <w:t>b</w:t>
      </w:r>
      <w:r w:rsidR="00390383">
        <w:rPr>
          <w:rFonts w:eastAsia="Times New Roman" w:cs="Arial"/>
        </w:rPr>
        <w:t xml:space="preserve">. </w:t>
      </w:r>
    </w:p>
    <w:p w:rsidR="00C1786C" w:rsidRPr="000B0345" w:rsidRDefault="00C1786C" w:rsidP="000B099A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Arial"/>
        </w:rPr>
      </w:pPr>
      <w:r w:rsidRPr="000B0345">
        <w:rPr>
          <w:rFonts w:eastAsia="Times New Roman" w:cs="Arial"/>
        </w:rPr>
        <w:t xml:space="preserve">What </w:t>
      </w:r>
      <w:r w:rsidR="00390383">
        <w:rPr>
          <w:rFonts w:eastAsia="Times New Roman" w:cs="Arial"/>
        </w:rPr>
        <w:t xml:space="preserve">do you think </w:t>
      </w:r>
      <w:r w:rsidRPr="000B0345">
        <w:rPr>
          <w:rFonts w:eastAsia="Times New Roman" w:cs="Arial"/>
        </w:rPr>
        <w:t>contribute</w:t>
      </w:r>
      <w:r w:rsidR="00390383">
        <w:rPr>
          <w:rFonts w:eastAsia="Times New Roman" w:cs="Arial"/>
        </w:rPr>
        <w:t>d</w:t>
      </w:r>
      <w:r w:rsidRPr="000B0345">
        <w:rPr>
          <w:rFonts w:eastAsia="Times New Roman" w:cs="Arial"/>
        </w:rPr>
        <w:t xml:space="preserve"> to the change</w:t>
      </w:r>
      <w:r w:rsidR="00390383">
        <w:rPr>
          <w:rFonts w:eastAsia="Times New Roman" w:cs="Arial"/>
        </w:rPr>
        <w:t>s</w:t>
      </w:r>
      <w:r w:rsidRPr="000B0345">
        <w:rPr>
          <w:rFonts w:eastAsia="Times New Roman" w:cs="Arial"/>
        </w:rPr>
        <w:t>?</w:t>
      </w:r>
    </w:p>
    <w:p w:rsidR="00C1786C" w:rsidRPr="000B0345" w:rsidRDefault="00C1786C" w:rsidP="00D03A03">
      <w:pPr>
        <w:spacing w:after="0" w:line="240" w:lineRule="auto"/>
        <w:contextualSpacing/>
        <w:rPr>
          <w:rFonts w:eastAsia="Times New Roman" w:cs="Arial"/>
          <w:b/>
        </w:rPr>
      </w:pPr>
      <w:r w:rsidRPr="000B0345">
        <w:rPr>
          <w:rFonts w:eastAsia="Times New Roman" w:cs="Arial"/>
          <w:b/>
        </w:rPr>
        <w:t>Part III:</w:t>
      </w:r>
      <w:r w:rsidR="00990350" w:rsidRPr="000B0345">
        <w:rPr>
          <w:rFonts w:eastAsia="Times New Roman" w:cs="Arial"/>
          <w:b/>
        </w:rPr>
        <w:t xml:space="preserve"> </w:t>
      </w:r>
      <w:r w:rsidR="00990350" w:rsidRPr="000B0345">
        <w:rPr>
          <w:rFonts w:eastAsia="Times New Roman" w:cs="Arial"/>
        </w:rPr>
        <w:t xml:space="preserve">Can </w:t>
      </w:r>
      <w:r w:rsidR="00990350" w:rsidRPr="003940D3">
        <w:rPr>
          <w:rFonts w:eastAsia="Times New Roman" w:cs="Arial"/>
        </w:rPr>
        <w:t>use</w:t>
      </w:r>
      <w:r w:rsidR="00990350" w:rsidRPr="000B0345">
        <w:rPr>
          <w:rFonts w:eastAsia="Times New Roman" w:cs="Arial"/>
          <w:i/>
        </w:rPr>
        <w:t xml:space="preserve"> when conducting </w:t>
      </w:r>
      <w:r w:rsidR="00990350" w:rsidRPr="000B0345">
        <w:rPr>
          <w:rFonts w:eastAsia="Times New Roman" w:cs="Arial"/>
          <w:b/>
          <w:i/>
        </w:rPr>
        <w:t>individual or group interviews</w:t>
      </w:r>
      <w:r w:rsidR="00990350" w:rsidRPr="000B0345">
        <w:rPr>
          <w:rFonts w:eastAsia="Times New Roman" w:cs="Arial"/>
          <w:i/>
        </w:rPr>
        <w:t xml:space="preserve"> with STD program staff.</w:t>
      </w:r>
    </w:p>
    <w:p w:rsidR="00856D6F" w:rsidRPr="000B0345" w:rsidRDefault="00B35981" w:rsidP="00063A2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</w:rPr>
      </w:pPr>
      <w:r w:rsidRPr="000B0345">
        <w:rPr>
          <w:rFonts w:eastAsia="Times New Roman" w:cs="Arial"/>
        </w:rPr>
        <w:t xml:space="preserve">What are the </w:t>
      </w:r>
      <w:r w:rsidR="00221A39" w:rsidRPr="000B0345">
        <w:rPr>
          <w:rFonts w:eastAsia="Times New Roman" w:cs="Arial"/>
        </w:rPr>
        <w:t>facilities</w:t>
      </w:r>
      <w:r w:rsidR="00390383">
        <w:rPr>
          <w:rFonts w:eastAsia="Times New Roman" w:cs="Arial"/>
        </w:rPr>
        <w:t>,</w:t>
      </w:r>
      <w:r w:rsidR="00221A39" w:rsidRPr="000B0345">
        <w:rPr>
          <w:rFonts w:eastAsia="Times New Roman" w:cs="Arial"/>
        </w:rPr>
        <w:t xml:space="preserve"> </w:t>
      </w:r>
      <w:r w:rsidRPr="000B0345">
        <w:rPr>
          <w:rFonts w:eastAsia="Times New Roman" w:cs="Arial"/>
        </w:rPr>
        <w:t xml:space="preserve">other than the STD clinic or </w:t>
      </w:r>
      <w:r w:rsidR="000B099A">
        <w:rPr>
          <w:rFonts w:eastAsia="Times New Roman" w:cs="Arial"/>
        </w:rPr>
        <w:t xml:space="preserve">other </w:t>
      </w:r>
      <w:r w:rsidRPr="000B0345">
        <w:rPr>
          <w:rFonts w:eastAsia="Times New Roman" w:cs="Arial"/>
        </w:rPr>
        <w:t>health department</w:t>
      </w:r>
      <w:r w:rsidR="000B099A">
        <w:rPr>
          <w:rFonts w:eastAsia="Times New Roman" w:cs="Arial"/>
        </w:rPr>
        <w:t xml:space="preserve"> clinics</w:t>
      </w:r>
      <w:r w:rsidRPr="000B0345">
        <w:rPr>
          <w:rFonts w:eastAsia="Times New Roman" w:cs="Arial"/>
        </w:rPr>
        <w:t>, in your area that provide STD preventi</w:t>
      </w:r>
      <w:r w:rsidR="000E5990" w:rsidRPr="000B0345">
        <w:rPr>
          <w:rFonts w:eastAsia="Times New Roman" w:cs="Arial"/>
        </w:rPr>
        <w:t>on, care</w:t>
      </w:r>
      <w:r w:rsidR="00390383">
        <w:rPr>
          <w:rFonts w:eastAsia="Times New Roman" w:cs="Arial"/>
        </w:rPr>
        <w:t>,</w:t>
      </w:r>
      <w:r w:rsidR="000E5990" w:rsidRPr="000B0345">
        <w:rPr>
          <w:rFonts w:eastAsia="Times New Roman" w:cs="Arial"/>
        </w:rPr>
        <w:t xml:space="preserve"> </w:t>
      </w:r>
      <w:r w:rsidR="00390383">
        <w:rPr>
          <w:rFonts w:eastAsia="Times New Roman" w:cs="Arial"/>
        </w:rPr>
        <w:t>or</w:t>
      </w:r>
      <w:r w:rsidRPr="000B0345">
        <w:rPr>
          <w:rFonts w:eastAsia="Times New Roman" w:cs="Arial"/>
        </w:rPr>
        <w:t xml:space="preserve"> sexual health services to </w:t>
      </w:r>
      <w:r w:rsidR="000B099A">
        <w:rPr>
          <w:rFonts w:eastAsia="Times New Roman" w:cs="Arial"/>
        </w:rPr>
        <w:t>[</w:t>
      </w:r>
      <w:r w:rsidR="000B099A" w:rsidRPr="00390383">
        <w:rPr>
          <w:rFonts w:eastAsia="Times New Roman" w:cs="Arial"/>
        </w:rPr>
        <w:t>insert g</w:t>
      </w:r>
      <w:r w:rsidR="000B099A">
        <w:rPr>
          <w:rFonts w:eastAsia="Times New Roman" w:cs="Arial"/>
        </w:rPr>
        <w:t>ap assessment target population]?</w:t>
      </w:r>
      <w:r w:rsidR="00856D6F" w:rsidRPr="000B0345">
        <w:rPr>
          <w:rFonts w:eastAsia="Times New Roman" w:cs="Arial"/>
        </w:rPr>
        <w:t xml:space="preserve"> </w:t>
      </w:r>
    </w:p>
    <w:p w:rsidR="00856D6F" w:rsidRPr="000B0345" w:rsidRDefault="00856D6F" w:rsidP="00063A28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Arial"/>
        </w:rPr>
      </w:pPr>
      <w:r w:rsidRPr="000B0345">
        <w:rPr>
          <w:rFonts w:eastAsia="Times New Roman" w:cs="Arial"/>
          <w:b/>
        </w:rPr>
        <w:t>Note:</w:t>
      </w:r>
      <w:r w:rsidRPr="000B0345">
        <w:rPr>
          <w:rFonts w:eastAsia="Times New Roman" w:cs="Arial"/>
        </w:rPr>
        <w:t xml:space="preserve"> Change the target population(s) per the assessment</w:t>
      </w:r>
      <w:r w:rsidR="00D02FEE" w:rsidRPr="000B0345">
        <w:rPr>
          <w:rFonts w:eastAsia="Times New Roman" w:cs="Arial"/>
        </w:rPr>
        <w:t xml:space="preserve"> scope.</w:t>
      </w:r>
      <w:r w:rsidR="00B35981" w:rsidRPr="000B0345">
        <w:rPr>
          <w:rFonts w:eastAsia="Times New Roman" w:cs="Arial"/>
        </w:rPr>
        <w:t xml:space="preserve">  </w:t>
      </w:r>
    </w:p>
    <w:p w:rsidR="00B35981" w:rsidRPr="000B0345" w:rsidRDefault="00856D6F" w:rsidP="00063A28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Arial"/>
        </w:rPr>
      </w:pPr>
      <w:r w:rsidRPr="000B0345">
        <w:rPr>
          <w:rFonts w:eastAsia="Times New Roman" w:cs="Arial"/>
          <w:b/>
        </w:rPr>
        <w:t>Note:</w:t>
      </w:r>
      <w:r w:rsidRPr="000B0345">
        <w:rPr>
          <w:rFonts w:eastAsia="Times New Roman" w:cs="Arial"/>
        </w:rPr>
        <w:t xml:space="preserve"> </w:t>
      </w:r>
      <w:r w:rsidR="00B35981" w:rsidRPr="000B0345">
        <w:rPr>
          <w:rFonts w:eastAsia="Times New Roman" w:cs="Arial"/>
        </w:rPr>
        <w:t>Service agency can be community health centers, HIV providers, CBOs, or private providers.</w:t>
      </w:r>
    </w:p>
    <w:p w:rsidR="00F35596" w:rsidRPr="000B0345" w:rsidRDefault="00F35596" w:rsidP="00063A28">
      <w:pPr>
        <w:pStyle w:val="ListParagraph"/>
        <w:numPr>
          <w:ilvl w:val="0"/>
          <w:numId w:val="6"/>
        </w:numPr>
        <w:spacing w:after="0" w:line="240" w:lineRule="auto"/>
      </w:pPr>
      <w:r w:rsidRPr="000B0345">
        <w:t xml:space="preserve">What are your most common referrals given to </w:t>
      </w:r>
      <w:r w:rsidR="00124EBA">
        <w:t>patients</w:t>
      </w:r>
      <w:r w:rsidRPr="000B0345">
        <w:t xml:space="preserve"> and </w:t>
      </w:r>
      <w:r w:rsidR="00390383">
        <w:t xml:space="preserve">to </w:t>
      </w:r>
      <w:r w:rsidRPr="000B0345">
        <w:t>who</w:t>
      </w:r>
      <w:r w:rsidR="00390383">
        <w:t>m</w:t>
      </w:r>
      <w:r w:rsidRPr="000B0345">
        <w:t xml:space="preserve"> do you refer </w:t>
      </w:r>
      <w:r w:rsidR="00124EBA">
        <w:t>them</w:t>
      </w:r>
      <w:r w:rsidRPr="000B0345">
        <w:t>?</w:t>
      </w:r>
    </w:p>
    <w:p w:rsidR="00BC72A7" w:rsidRPr="000B0345" w:rsidRDefault="00BC72A7" w:rsidP="00390383">
      <w:pPr>
        <w:pStyle w:val="ListParagraph"/>
        <w:numPr>
          <w:ilvl w:val="1"/>
          <w:numId w:val="6"/>
        </w:numPr>
        <w:rPr>
          <w:rFonts w:eastAsia="Times New Roman" w:cs="Arial"/>
        </w:rPr>
      </w:pPr>
      <w:r w:rsidRPr="000B0345">
        <w:rPr>
          <w:rFonts w:eastAsia="Times New Roman" w:cs="Arial"/>
        </w:rPr>
        <w:t>Whi</w:t>
      </w:r>
      <w:r w:rsidR="00990350" w:rsidRPr="000B0345">
        <w:rPr>
          <w:rFonts w:eastAsia="Times New Roman" w:cs="Arial"/>
        </w:rPr>
        <w:t xml:space="preserve">ch </w:t>
      </w:r>
      <w:r w:rsidR="00221A39" w:rsidRPr="000B0345">
        <w:rPr>
          <w:rFonts w:eastAsia="Times New Roman" w:cs="Arial"/>
        </w:rPr>
        <w:t xml:space="preserve">facilities </w:t>
      </w:r>
      <w:r w:rsidR="00990350" w:rsidRPr="000B0345">
        <w:rPr>
          <w:rFonts w:eastAsia="Times New Roman" w:cs="Arial"/>
        </w:rPr>
        <w:t xml:space="preserve">do you currently refer </w:t>
      </w:r>
      <w:r w:rsidR="000B099A">
        <w:rPr>
          <w:rFonts w:eastAsia="Times New Roman" w:cs="Arial"/>
        </w:rPr>
        <w:t>[</w:t>
      </w:r>
      <w:r w:rsidR="00390383" w:rsidRPr="00390383">
        <w:rPr>
          <w:rFonts w:eastAsia="Times New Roman" w:cs="Arial"/>
        </w:rPr>
        <w:t>insert g</w:t>
      </w:r>
      <w:r w:rsidR="000B099A">
        <w:rPr>
          <w:rFonts w:eastAsia="Times New Roman" w:cs="Arial"/>
        </w:rPr>
        <w:t>ap assessment target population]</w:t>
      </w:r>
      <w:r w:rsidR="00390383" w:rsidRPr="00390383">
        <w:rPr>
          <w:rFonts w:eastAsia="Times New Roman" w:cs="Arial"/>
        </w:rPr>
        <w:t xml:space="preserve"> </w:t>
      </w:r>
      <w:r w:rsidR="00124EBA">
        <w:rPr>
          <w:rFonts w:eastAsia="Times New Roman" w:cs="Arial"/>
        </w:rPr>
        <w:t xml:space="preserve">patients </w:t>
      </w:r>
      <w:r w:rsidRPr="000B0345">
        <w:rPr>
          <w:rFonts w:eastAsia="Times New Roman" w:cs="Arial"/>
        </w:rPr>
        <w:t xml:space="preserve">to when they need </w:t>
      </w:r>
      <w:r w:rsidR="00124EBA">
        <w:rPr>
          <w:rFonts w:eastAsia="Times New Roman" w:cs="Arial"/>
        </w:rPr>
        <w:t xml:space="preserve">medical </w:t>
      </w:r>
      <w:r w:rsidRPr="000B0345">
        <w:rPr>
          <w:rFonts w:eastAsia="Times New Roman" w:cs="Arial"/>
        </w:rPr>
        <w:t xml:space="preserve">care? </w:t>
      </w:r>
    </w:p>
    <w:p w:rsidR="00F35596" w:rsidRPr="000B0345" w:rsidRDefault="00B35981" w:rsidP="00063A28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Arial"/>
        </w:rPr>
      </w:pPr>
      <w:r w:rsidRPr="000B0345">
        <w:rPr>
          <w:rFonts w:eastAsia="Times New Roman" w:cs="Arial"/>
        </w:rPr>
        <w:t xml:space="preserve">Which </w:t>
      </w:r>
      <w:r w:rsidR="00221A39" w:rsidRPr="000B0345">
        <w:rPr>
          <w:rFonts w:eastAsia="Times New Roman" w:cs="Arial"/>
        </w:rPr>
        <w:t xml:space="preserve">facilities </w:t>
      </w:r>
      <w:r w:rsidRPr="000B0345">
        <w:rPr>
          <w:rFonts w:eastAsia="Times New Roman" w:cs="Arial"/>
        </w:rPr>
        <w:t xml:space="preserve">do you currently refer </w:t>
      </w:r>
      <w:r w:rsidR="000B099A">
        <w:rPr>
          <w:rFonts w:eastAsia="Times New Roman" w:cs="Arial"/>
        </w:rPr>
        <w:t>[</w:t>
      </w:r>
      <w:r w:rsidR="00D02FEE" w:rsidRPr="000B0345">
        <w:rPr>
          <w:rFonts w:eastAsia="Times New Roman" w:cs="Arial"/>
        </w:rPr>
        <w:t>insert gap assessment target</w:t>
      </w:r>
      <w:r w:rsidR="000B099A">
        <w:rPr>
          <w:rFonts w:eastAsia="Times New Roman" w:cs="Arial"/>
        </w:rPr>
        <w:t xml:space="preserve"> population]</w:t>
      </w:r>
      <w:r w:rsidR="00D02FEE" w:rsidRPr="000B0345">
        <w:rPr>
          <w:rFonts w:eastAsia="Times New Roman" w:cs="Arial"/>
          <w:b/>
        </w:rPr>
        <w:t xml:space="preserve"> </w:t>
      </w:r>
      <w:r w:rsidR="000E5990" w:rsidRPr="000B0345">
        <w:rPr>
          <w:rFonts w:eastAsia="Times New Roman" w:cs="Arial"/>
        </w:rPr>
        <w:t xml:space="preserve">patients </w:t>
      </w:r>
      <w:r w:rsidRPr="000B0345">
        <w:rPr>
          <w:rFonts w:eastAsia="Times New Roman" w:cs="Arial"/>
        </w:rPr>
        <w:t>to</w:t>
      </w:r>
      <w:r w:rsidR="00F35596" w:rsidRPr="000B0345">
        <w:rPr>
          <w:rFonts w:eastAsia="Times New Roman" w:cs="Arial"/>
        </w:rPr>
        <w:t xml:space="preserve"> when they need </w:t>
      </w:r>
      <w:r w:rsidR="00B47B83">
        <w:rPr>
          <w:rFonts w:eastAsia="Times New Roman" w:cs="Arial"/>
        </w:rPr>
        <w:t xml:space="preserve">other </w:t>
      </w:r>
      <w:r w:rsidR="00F35596" w:rsidRPr="000B0345">
        <w:rPr>
          <w:rFonts w:eastAsia="Times New Roman" w:cs="Arial"/>
        </w:rPr>
        <w:t>care</w:t>
      </w:r>
      <w:r w:rsidR="00B47B83">
        <w:rPr>
          <w:rFonts w:eastAsia="Times New Roman" w:cs="Arial"/>
        </w:rPr>
        <w:t xml:space="preserve"> (e.g., social services)</w:t>
      </w:r>
      <w:r w:rsidR="00F35596" w:rsidRPr="000B0345">
        <w:rPr>
          <w:rFonts w:eastAsia="Times New Roman" w:cs="Arial"/>
        </w:rPr>
        <w:t xml:space="preserve">? </w:t>
      </w:r>
    </w:p>
    <w:p w:rsidR="00B35981" w:rsidRPr="000B0345" w:rsidRDefault="00B35981" w:rsidP="0039038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</w:rPr>
      </w:pPr>
      <w:r w:rsidRPr="000B0345">
        <w:rPr>
          <w:rFonts w:eastAsia="Times New Roman" w:cs="Arial"/>
        </w:rPr>
        <w:t xml:space="preserve">Which </w:t>
      </w:r>
      <w:r w:rsidR="005F3218" w:rsidRPr="000B0345">
        <w:rPr>
          <w:rFonts w:eastAsia="Times New Roman" w:cs="Arial"/>
        </w:rPr>
        <w:t xml:space="preserve">facilities </w:t>
      </w:r>
      <w:r w:rsidRPr="000B0345">
        <w:rPr>
          <w:rFonts w:eastAsia="Times New Roman" w:cs="Arial"/>
        </w:rPr>
        <w:t xml:space="preserve">do you think would be </w:t>
      </w:r>
      <w:r w:rsidR="00FE12C7">
        <w:rPr>
          <w:rFonts w:eastAsia="Times New Roman" w:cs="Arial"/>
        </w:rPr>
        <w:t>good</w:t>
      </w:r>
      <w:r w:rsidRPr="000B0345">
        <w:rPr>
          <w:rFonts w:eastAsia="Times New Roman" w:cs="Arial"/>
        </w:rPr>
        <w:t xml:space="preserve"> partner</w:t>
      </w:r>
      <w:r w:rsidR="00390383">
        <w:rPr>
          <w:rFonts w:eastAsia="Times New Roman" w:cs="Arial"/>
        </w:rPr>
        <w:t>s</w:t>
      </w:r>
      <w:r w:rsidRPr="000B0345">
        <w:rPr>
          <w:rFonts w:eastAsia="Times New Roman" w:cs="Arial"/>
        </w:rPr>
        <w:t xml:space="preserve"> to address the </w:t>
      </w:r>
      <w:r w:rsidR="000E5990" w:rsidRPr="000B0345">
        <w:rPr>
          <w:rFonts w:eastAsia="Times New Roman" w:cs="Arial"/>
        </w:rPr>
        <w:t xml:space="preserve">STD </w:t>
      </w:r>
      <w:r w:rsidRPr="000B0345">
        <w:rPr>
          <w:rFonts w:eastAsia="Times New Roman" w:cs="Arial"/>
        </w:rPr>
        <w:t>preventi</w:t>
      </w:r>
      <w:r w:rsidR="00F35596" w:rsidRPr="000B0345">
        <w:rPr>
          <w:rFonts w:eastAsia="Times New Roman" w:cs="Arial"/>
        </w:rPr>
        <w:t xml:space="preserve">on </w:t>
      </w:r>
      <w:r w:rsidRPr="000B0345">
        <w:rPr>
          <w:rFonts w:eastAsia="Times New Roman" w:cs="Arial"/>
        </w:rPr>
        <w:t xml:space="preserve">needs of </w:t>
      </w:r>
      <w:r w:rsidR="00FE12C7">
        <w:rPr>
          <w:rFonts w:eastAsia="Times New Roman" w:cs="Arial"/>
        </w:rPr>
        <w:t>[</w:t>
      </w:r>
      <w:r w:rsidR="00390383" w:rsidRPr="00390383">
        <w:rPr>
          <w:rFonts w:eastAsia="Times New Roman" w:cs="Arial"/>
        </w:rPr>
        <w:t>insert g</w:t>
      </w:r>
      <w:r w:rsidR="00FE12C7">
        <w:rPr>
          <w:rFonts w:eastAsia="Times New Roman" w:cs="Arial"/>
        </w:rPr>
        <w:t>ap assessment target population]</w:t>
      </w:r>
      <w:r w:rsidRPr="000B0345">
        <w:rPr>
          <w:rFonts w:eastAsia="Times New Roman" w:cs="Arial"/>
        </w:rPr>
        <w:t>?</w:t>
      </w:r>
    </w:p>
    <w:p w:rsidR="00C1786C" w:rsidRPr="000B0345" w:rsidRDefault="00C1786C" w:rsidP="00063A28">
      <w:pPr>
        <w:pStyle w:val="ListParagraph"/>
        <w:numPr>
          <w:ilvl w:val="0"/>
          <w:numId w:val="6"/>
        </w:numPr>
        <w:spacing w:after="0" w:line="240" w:lineRule="auto"/>
      </w:pPr>
      <w:r w:rsidRPr="000B0345">
        <w:t xml:space="preserve">What services do you think would be helpful to have that </w:t>
      </w:r>
      <w:r w:rsidR="00390383">
        <w:t>are</w:t>
      </w:r>
      <w:r w:rsidR="0079126B" w:rsidRPr="000B0345">
        <w:t xml:space="preserve"> not </w:t>
      </w:r>
      <w:r w:rsidRPr="000B0345">
        <w:t>offer</w:t>
      </w:r>
      <w:r w:rsidR="00390383">
        <w:t>ed</w:t>
      </w:r>
      <w:r w:rsidRPr="000B0345">
        <w:t xml:space="preserve">? </w:t>
      </w:r>
    </w:p>
    <w:p w:rsidR="00C1786C" w:rsidRPr="000B0345" w:rsidRDefault="00C1786C" w:rsidP="00063A28">
      <w:pPr>
        <w:pStyle w:val="ListParagraph"/>
        <w:numPr>
          <w:ilvl w:val="0"/>
          <w:numId w:val="6"/>
        </w:numPr>
        <w:spacing w:after="0" w:line="240" w:lineRule="auto"/>
      </w:pPr>
      <w:r w:rsidRPr="000B0345">
        <w:t>What services are offered that you think people don’t need as much or anymore?</w:t>
      </w:r>
    </w:p>
    <w:p w:rsidR="00C1786C" w:rsidRPr="000B0345" w:rsidRDefault="00C1786C" w:rsidP="00063A28">
      <w:pPr>
        <w:pStyle w:val="ListParagraph"/>
        <w:numPr>
          <w:ilvl w:val="0"/>
          <w:numId w:val="6"/>
        </w:numPr>
        <w:spacing w:after="0" w:line="240" w:lineRule="auto"/>
      </w:pPr>
      <w:r w:rsidRPr="000B0345">
        <w:t xml:space="preserve">Is there anything else that we did not </w:t>
      </w:r>
      <w:r w:rsidR="0079126B" w:rsidRPr="000B0345">
        <w:t xml:space="preserve">talk about that </w:t>
      </w:r>
      <w:r w:rsidR="00FE12C7">
        <w:t xml:space="preserve">you would like us to </w:t>
      </w:r>
      <w:r w:rsidRPr="000B0345">
        <w:t>know?</w:t>
      </w:r>
    </w:p>
    <w:p w:rsidR="000E5990" w:rsidRDefault="000E5990" w:rsidP="00B35981">
      <w:pPr>
        <w:pStyle w:val="ListParagraph"/>
        <w:rPr>
          <w:color w:val="1F497D"/>
        </w:rPr>
      </w:pPr>
    </w:p>
    <w:p w:rsidR="00A40305" w:rsidRPr="00A40305" w:rsidRDefault="00A40305" w:rsidP="00A40305">
      <w:pPr>
        <w:rPr>
          <w:sz w:val="24"/>
          <w:szCs w:val="24"/>
        </w:rPr>
      </w:pPr>
      <w:r w:rsidRPr="00A40305">
        <w:rPr>
          <w:b/>
          <w:sz w:val="24"/>
          <w:szCs w:val="24"/>
        </w:rPr>
        <w:t>CLOSING STATEMENT:</w:t>
      </w:r>
      <w:r>
        <w:rPr>
          <w:sz w:val="24"/>
          <w:szCs w:val="24"/>
        </w:rPr>
        <w:t xml:space="preserve">  Thank you again for participating</w:t>
      </w:r>
      <w:r w:rsidR="00390383">
        <w:rPr>
          <w:sz w:val="24"/>
          <w:szCs w:val="24"/>
        </w:rPr>
        <w:t>. W</w:t>
      </w:r>
      <w:r>
        <w:rPr>
          <w:sz w:val="24"/>
          <w:szCs w:val="24"/>
        </w:rPr>
        <w:t xml:space="preserve">e sincerely appreciate your insights.  </w:t>
      </w:r>
    </w:p>
    <w:sectPr w:rsidR="00A40305" w:rsidRPr="00A40305" w:rsidSect="00410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72" w:rsidRDefault="00795C72" w:rsidP="00BB7BB8">
      <w:pPr>
        <w:spacing w:after="0" w:line="240" w:lineRule="auto"/>
      </w:pPr>
      <w:r>
        <w:separator/>
      </w:r>
    </w:p>
  </w:endnote>
  <w:endnote w:type="continuationSeparator" w:id="0">
    <w:p w:rsidR="00795C72" w:rsidRDefault="00795C72" w:rsidP="00B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DB" w:rsidRDefault="009C4C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DB" w:rsidRDefault="009C4C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DB" w:rsidRDefault="009C4C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72" w:rsidRDefault="00795C72" w:rsidP="00BB7BB8">
      <w:pPr>
        <w:spacing w:after="0" w:line="240" w:lineRule="auto"/>
      </w:pPr>
      <w:r>
        <w:separator/>
      </w:r>
    </w:p>
  </w:footnote>
  <w:footnote w:type="continuationSeparator" w:id="0">
    <w:p w:rsidR="00795C72" w:rsidRDefault="00795C72" w:rsidP="00B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DB" w:rsidRDefault="009C4C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72" w:rsidRDefault="009C4CDB">
    <w:pPr>
      <w:pStyle w:val="Header"/>
      <w:jc w:val="right"/>
    </w:pPr>
    <w:r>
      <w:t>5/2016</w:t>
    </w:r>
    <w:r w:rsidR="00795C72">
      <w:t xml:space="preserve"> </w:t>
    </w:r>
  </w:p>
  <w:p w:rsidR="00795C72" w:rsidRPr="00C1786C" w:rsidRDefault="00795C72" w:rsidP="00C178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DB" w:rsidRDefault="009C4C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9A0"/>
    <w:multiLevelType w:val="hybridMultilevel"/>
    <w:tmpl w:val="A8A44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2DEE"/>
    <w:multiLevelType w:val="hybridMultilevel"/>
    <w:tmpl w:val="88B4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5865"/>
    <w:multiLevelType w:val="hybridMultilevel"/>
    <w:tmpl w:val="88B4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91FFE"/>
    <w:multiLevelType w:val="hybridMultilevel"/>
    <w:tmpl w:val="6C3E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42E3B"/>
    <w:multiLevelType w:val="hybridMultilevel"/>
    <w:tmpl w:val="88B4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63F84"/>
    <w:multiLevelType w:val="hybridMultilevel"/>
    <w:tmpl w:val="2DB263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52481"/>
    <w:multiLevelType w:val="hybridMultilevel"/>
    <w:tmpl w:val="48229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DA"/>
    <w:rsid w:val="000175CC"/>
    <w:rsid w:val="00063A28"/>
    <w:rsid w:val="000B0345"/>
    <w:rsid w:val="000B099A"/>
    <w:rsid w:val="000E5990"/>
    <w:rsid w:val="00124EBA"/>
    <w:rsid w:val="00141D90"/>
    <w:rsid w:val="00187C77"/>
    <w:rsid w:val="001A093B"/>
    <w:rsid w:val="001E25B0"/>
    <w:rsid w:val="00221A39"/>
    <w:rsid w:val="00222B4F"/>
    <w:rsid w:val="0022482D"/>
    <w:rsid w:val="002300CC"/>
    <w:rsid w:val="002600DB"/>
    <w:rsid w:val="002B5014"/>
    <w:rsid w:val="002C4BB6"/>
    <w:rsid w:val="002F4700"/>
    <w:rsid w:val="003329D1"/>
    <w:rsid w:val="003340E7"/>
    <w:rsid w:val="00390383"/>
    <w:rsid w:val="003940D3"/>
    <w:rsid w:val="003E65F3"/>
    <w:rsid w:val="004109A4"/>
    <w:rsid w:val="004A3DB2"/>
    <w:rsid w:val="004C3B90"/>
    <w:rsid w:val="005A168E"/>
    <w:rsid w:val="005F3218"/>
    <w:rsid w:val="006058B4"/>
    <w:rsid w:val="006F1146"/>
    <w:rsid w:val="00747E9E"/>
    <w:rsid w:val="0077695A"/>
    <w:rsid w:val="0078006A"/>
    <w:rsid w:val="0079126B"/>
    <w:rsid w:val="00795C72"/>
    <w:rsid w:val="007B4898"/>
    <w:rsid w:val="008073B3"/>
    <w:rsid w:val="00853398"/>
    <w:rsid w:val="00856D6F"/>
    <w:rsid w:val="009138DD"/>
    <w:rsid w:val="00990350"/>
    <w:rsid w:val="009B5DE7"/>
    <w:rsid w:val="009C4BB3"/>
    <w:rsid w:val="009C4CDB"/>
    <w:rsid w:val="009F46CA"/>
    <w:rsid w:val="00A1534C"/>
    <w:rsid w:val="00A40305"/>
    <w:rsid w:val="00A6148E"/>
    <w:rsid w:val="00AA3477"/>
    <w:rsid w:val="00AE6D48"/>
    <w:rsid w:val="00AF3973"/>
    <w:rsid w:val="00AF7DA8"/>
    <w:rsid w:val="00B05779"/>
    <w:rsid w:val="00B05887"/>
    <w:rsid w:val="00B35981"/>
    <w:rsid w:val="00B47B83"/>
    <w:rsid w:val="00BB7BB8"/>
    <w:rsid w:val="00BC3859"/>
    <w:rsid w:val="00BC72A7"/>
    <w:rsid w:val="00BF7E59"/>
    <w:rsid w:val="00C1786C"/>
    <w:rsid w:val="00C23827"/>
    <w:rsid w:val="00C5043D"/>
    <w:rsid w:val="00CB0965"/>
    <w:rsid w:val="00D02FEE"/>
    <w:rsid w:val="00D03A03"/>
    <w:rsid w:val="00D72187"/>
    <w:rsid w:val="00DA1B4D"/>
    <w:rsid w:val="00E264F1"/>
    <w:rsid w:val="00E75893"/>
    <w:rsid w:val="00ED035D"/>
    <w:rsid w:val="00EF0BE2"/>
    <w:rsid w:val="00EF5F7E"/>
    <w:rsid w:val="00F26EEB"/>
    <w:rsid w:val="00F35596"/>
    <w:rsid w:val="00F63700"/>
    <w:rsid w:val="00FC31DA"/>
    <w:rsid w:val="00FE102A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F729539C-ABC8-4A0D-860F-5E307058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B8"/>
  </w:style>
  <w:style w:type="paragraph" w:styleId="Footer">
    <w:name w:val="footer"/>
    <w:basedOn w:val="Normal"/>
    <w:link w:val="FooterChar"/>
    <w:uiPriority w:val="99"/>
    <w:unhideWhenUsed/>
    <w:rsid w:val="00C5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3D"/>
  </w:style>
  <w:style w:type="character" w:styleId="Hyperlink">
    <w:name w:val="Hyperlink"/>
    <w:basedOn w:val="DefaultParagraphFont"/>
    <w:uiPriority w:val="99"/>
    <w:semiHidden/>
    <w:unhideWhenUsed/>
    <w:rsid w:val="00F6370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(CDC/OID/NCHHSTP)</dc:creator>
  <cp:lastModifiedBy>Haecker, Suzanne (CDC/OID/NCHHSTP)</cp:lastModifiedBy>
  <cp:revision>2</cp:revision>
  <dcterms:created xsi:type="dcterms:W3CDTF">2016-05-23T16:40:00Z</dcterms:created>
  <dcterms:modified xsi:type="dcterms:W3CDTF">2016-05-23T16:40:00Z</dcterms:modified>
</cp:coreProperties>
</file>