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404" w:rsidRPr="00C82FF3" w:rsidRDefault="002821E4" w:rsidP="00C82FF3">
      <w:pPr>
        <w:spacing w:after="0" w:line="240" w:lineRule="auto"/>
        <w:jc w:val="center"/>
        <w:rPr>
          <w:rFonts w:ascii="Calibri" w:eastAsia="Times New Roman" w:hAnsi="Calibri" w:cs="Times New Roman"/>
          <w:b/>
          <w:color w:val="000000"/>
          <w:sz w:val="24"/>
          <w:szCs w:val="24"/>
        </w:rPr>
      </w:pPr>
      <w:r w:rsidRPr="00C82FF3">
        <w:rPr>
          <w:rFonts w:ascii="Calibri" w:eastAsia="Times New Roman" w:hAnsi="Calibri" w:cs="Times New Roman"/>
          <w:b/>
          <w:color w:val="000000"/>
          <w:sz w:val="24"/>
          <w:szCs w:val="24"/>
        </w:rPr>
        <w:t>Questions</w:t>
      </w:r>
      <w:r w:rsidR="00507404" w:rsidRPr="00C82FF3">
        <w:rPr>
          <w:rFonts w:ascii="Calibri" w:eastAsia="Times New Roman" w:hAnsi="Calibri" w:cs="Times New Roman"/>
          <w:b/>
          <w:color w:val="000000"/>
          <w:sz w:val="24"/>
          <w:szCs w:val="24"/>
        </w:rPr>
        <w:t xml:space="preserve"> and Answers</w:t>
      </w:r>
      <w:r w:rsidR="00C82FF3" w:rsidRPr="00C82FF3">
        <w:rPr>
          <w:rFonts w:ascii="Calibri" w:eastAsia="Times New Roman" w:hAnsi="Calibri" w:cs="Times New Roman"/>
          <w:b/>
          <w:color w:val="000000"/>
          <w:sz w:val="24"/>
          <w:szCs w:val="24"/>
        </w:rPr>
        <w:t>:</w:t>
      </w:r>
    </w:p>
    <w:p w:rsidR="002821E4" w:rsidRDefault="00507404" w:rsidP="00C82FF3">
      <w:pPr>
        <w:spacing w:after="0" w:line="240" w:lineRule="auto"/>
        <w:jc w:val="center"/>
        <w:rPr>
          <w:rFonts w:ascii="Calibri" w:eastAsia="Times New Roman" w:hAnsi="Calibri" w:cs="Times New Roman"/>
          <w:b/>
          <w:color w:val="000000"/>
          <w:sz w:val="24"/>
          <w:szCs w:val="24"/>
        </w:rPr>
      </w:pPr>
      <w:r w:rsidRPr="00C82FF3">
        <w:rPr>
          <w:rFonts w:ascii="Calibri" w:eastAsia="Times New Roman" w:hAnsi="Calibri" w:cs="Times New Roman"/>
          <w:b/>
          <w:color w:val="000000"/>
          <w:sz w:val="24"/>
          <w:szCs w:val="24"/>
        </w:rPr>
        <w:t>5/19/16</w:t>
      </w:r>
      <w:r w:rsidR="00C82FF3">
        <w:rPr>
          <w:rFonts w:ascii="Calibri" w:eastAsia="Times New Roman" w:hAnsi="Calibri" w:cs="Times New Roman"/>
          <w:b/>
          <w:color w:val="000000"/>
          <w:sz w:val="24"/>
          <w:szCs w:val="24"/>
        </w:rPr>
        <w:t xml:space="preserve"> NMI eSHARE Webinar</w:t>
      </w:r>
    </w:p>
    <w:p w:rsidR="00C82FF3" w:rsidRPr="00C82FF3" w:rsidRDefault="00DF28C0" w:rsidP="0028258A">
      <w:pPr>
        <w:spacing w:after="0" w:line="240" w:lineRule="auto"/>
        <w:jc w:val="center"/>
        <w:rPr>
          <w:rFonts w:ascii="Calibri" w:eastAsia="Times New Roman" w:hAnsi="Calibri" w:cs="Times New Roman"/>
          <w:b/>
          <w:color w:val="000000"/>
          <w:sz w:val="24"/>
          <w:szCs w:val="24"/>
        </w:rPr>
      </w:pPr>
      <w:r w:rsidRPr="00DF28C0">
        <w:rPr>
          <w:rFonts w:ascii="Calibri" w:eastAsia="Times New Roman" w:hAnsi="Calibri" w:cs="Times New Roman"/>
          <w:b/>
          <w:color w:val="000000"/>
          <w:sz w:val="24"/>
          <w:szCs w:val="24"/>
        </w:rPr>
        <w:t>Current Pl</w:t>
      </w:r>
      <w:r>
        <w:rPr>
          <w:rFonts w:ascii="Calibri" w:eastAsia="Times New Roman" w:hAnsi="Calibri" w:cs="Times New Roman"/>
          <w:b/>
          <w:color w:val="000000"/>
          <w:sz w:val="24"/>
          <w:szCs w:val="24"/>
        </w:rPr>
        <w:t xml:space="preserve">ans for State Implementation of </w:t>
      </w:r>
      <w:r w:rsidRPr="00DF28C0">
        <w:rPr>
          <w:rFonts w:ascii="Calibri" w:eastAsia="Times New Roman" w:hAnsi="Calibri" w:cs="Times New Roman"/>
          <w:b/>
          <w:color w:val="000000"/>
          <w:sz w:val="24"/>
          <w:szCs w:val="24"/>
        </w:rPr>
        <w:t>Arboviral v1.3 Case Notification</w:t>
      </w:r>
    </w:p>
    <w:p w:rsidR="00507404" w:rsidRPr="002821E4" w:rsidRDefault="00507404" w:rsidP="002821E4">
      <w:pPr>
        <w:spacing w:after="0" w:line="240" w:lineRule="auto"/>
        <w:rPr>
          <w:rFonts w:ascii="Calibri" w:eastAsia="Times New Roman" w:hAnsi="Calibri" w:cs="Times New Roman"/>
          <w:color w:val="000000"/>
        </w:rPr>
      </w:pPr>
    </w:p>
    <w:p w:rsidR="00A57CC8" w:rsidRPr="00903420" w:rsidRDefault="00DF28C0" w:rsidP="00903420">
      <w:pPr>
        <w:spacing w:after="0" w:line="240" w:lineRule="auto"/>
        <w:textAlignment w:val="center"/>
        <w:rPr>
          <w:rFonts w:ascii="Calibri" w:eastAsia="Times New Roman" w:hAnsi="Calibri" w:cs="Times New Roman"/>
          <w:b/>
          <w:color w:val="000000"/>
        </w:rPr>
      </w:pPr>
      <w:r w:rsidRPr="00903420">
        <w:rPr>
          <w:rFonts w:ascii="Calibri" w:eastAsia="Times New Roman" w:hAnsi="Calibri" w:cs="Times New Roman"/>
          <w:b/>
          <w:color w:val="000000"/>
        </w:rPr>
        <w:t xml:space="preserve">Q: </w:t>
      </w:r>
      <w:r w:rsidR="00A57CC8" w:rsidRPr="00903420">
        <w:rPr>
          <w:rFonts w:ascii="Calibri" w:eastAsia="Times New Roman" w:hAnsi="Calibri" w:cs="Times New Roman"/>
          <w:b/>
          <w:color w:val="000000"/>
        </w:rPr>
        <w:t>I believe th</w:t>
      </w:r>
      <w:r w:rsidR="00E95D2B" w:rsidRPr="00903420">
        <w:rPr>
          <w:rFonts w:ascii="Calibri" w:eastAsia="Times New Roman" w:hAnsi="Calibri" w:cs="Times New Roman"/>
          <w:b/>
          <w:color w:val="000000"/>
        </w:rPr>
        <w:t xml:space="preserve">at development on the </w:t>
      </w:r>
      <w:r w:rsidR="00A57CC8" w:rsidRPr="00903420">
        <w:rPr>
          <w:rFonts w:ascii="Calibri" w:eastAsia="Times New Roman" w:hAnsi="Calibri" w:cs="Times New Roman"/>
          <w:b/>
          <w:color w:val="000000"/>
        </w:rPr>
        <w:t xml:space="preserve">Arboviral 2.0 </w:t>
      </w:r>
      <w:r w:rsidR="00E95D2B" w:rsidRPr="00903420">
        <w:rPr>
          <w:rFonts w:ascii="Calibri" w:eastAsia="Times New Roman" w:hAnsi="Calibri" w:cs="Times New Roman"/>
          <w:b/>
          <w:color w:val="000000"/>
        </w:rPr>
        <w:t>Message Mapping Guide (</w:t>
      </w:r>
      <w:r w:rsidR="00A57CC8" w:rsidRPr="00903420">
        <w:rPr>
          <w:rFonts w:ascii="Calibri" w:eastAsia="Times New Roman" w:hAnsi="Calibri" w:cs="Times New Roman"/>
          <w:b/>
          <w:color w:val="000000"/>
        </w:rPr>
        <w:t>MMG</w:t>
      </w:r>
      <w:r w:rsidR="00E95D2B" w:rsidRPr="00903420">
        <w:rPr>
          <w:rFonts w:ascii="Calibri" w:eastAsia="Times New Roman" w:hAnsi="Calibri" w:cs="Times New Roman"/>
          <w:b/>
          <w:color w:val="000000"/>
        </w:rPr>
        <w:t>)</w:t>
      </w:r>
      <w:r w:rsidR="00A57CC8" w:rsidRPr="00903420">
        <w:rPr>
          <w:rFonts w:ascii="Calibri" w:eastAsia="Times New Roman" w:hAnsi="Calibri" w:cs="Times New Roman"/>
          <w:b/>
          <w:color w:val="000000"/>
        </w:rPr>
        <w:t xml:space="preserve"> was pushed back to spring 2017.</w:t>
      </w:r>
      <w:r w:rsidR="00E95D2B" w:rsidRPr="00903420">
        <w:rPr>
          <w:rFonts w:ascii="Calibri" w:eastAsia="Times New Roman" w:hAnsi="Calibri" w:cs="Times New Roman"/>
          <w:b/>
          <w:color w:val="000000"/>
        </w:rPr>
        <w:t xml:space="preserve"> I</w:t>
      </w:r>
      <w:r w:rsidR="00A57CC8" w:rsidRPr="00903420">
        <w:rPr>
          <w:rFonts w:ascii="Calibri" w:eastAsia="Times New Roman" w:hAnsi="Calibri" w:cs="Times New Roman"/>
          <w:b/>
          <w:color w:val="000000"/>
        </w:rPr>
        <w:t xml:space="preserve">s it possible that some </w:t>
      </w:r>
      <w:r w:rsidR="00E95D2B" w:rsidRPr="00903420">
        <w:rPr>
          <w:rFonts w:ascii="Calibri" w:eastAsia="Times New Roman" w:hAnsi="Calibri" w:cs="Times New Roman"/>
          <w:b/>
          <w:color w:val="000000"/>
        </w:rPr>
        <w:t xml:space="preserve">jurisdictions </w:t>
      </w:r>
      <w:r w:rsidR="00A57CC8" w:rsidRPr="00903420">
        <w:rPr>
          <w:rFonts w:ascii="Calibri" w:eastAsia="Times New Roman" w:hAnsi="Calibri" w:cs="Times New Roman"/>
          <w:b/>
          <w:color w:val="000000"/>
        </w:rPr>
        <w:t>may transition directly to that and skip the Arboviral 1.3 MMG?</w:t>
      </w:r>
    </w:p>
    <w:p w:rsidR="00DF28C0" w:rsidRDefault="00DF28C0" w:rsidP="00903420">
      <w:pPr>
        <w:spacing w:after="0" w:line="240" w:lineRule="auto"/>
        <w:textAlignment w:val="center"/>
        <w:rPr>
          <w:rFonts w:ascii="Calibri" w:eastAsia="Times New Roman" w:hAnsi="Calibri" w:cs="Times New Roman"/>
          <w:color w:val="000000"/>
        </w:rPr>
      </w:pPr>
      <w:r w:rsidRPr="00903420">
        <w:rPr>
          <w:rFonts w:ascii="Calibri" w:eastAsia="Times New Roman" w:hAnsi="Calibri" w:cs="Times New Roman"/>
          <w:b/>
          <w:color w:val="000000"/>
        </w:rPr>
        <w:t>A:</w:t>
      </w:r>
      <w:r w:rsidRPr="00E95D2B">
        <w:rPr>
          <w:rFonts w:ascii="Calibri" w:eastAsia="Times New Roman" w:hAnsi="Calibri" w:cs="Times New Roman"/>
          <w:color w:val="000000"/>
        </w:rPr>
        <w:t xml:space="preserve"> </w:t>
      </w:r>
      <w:r w:rsidR="00EB3954">
        <w:rPr>
          <w:rFonts w:ascii="Calibri" w:eastAsia="Times New Roman" w:hAnsi="Calibri" w:cs="Times New Roman"/>
          <w:color w:val="000000"/>
        </w:rPr>
        <w:t>The Arboviral v1.3 MMG will be used for a number of years before a new guide is released. It addresses the data elements that the Arboviral program anticipates needing for the next few years</w:t>
      </w:r>
      <w:r w:rsidR="000D653E">
        <w:rPr>
          <w:rFonts w:ascii="Calibri" w:eastAsia="Times New Roman" w:hAnsi="Calibri" w:cs="Times New Roman"/>
          <w:color w:val="000000"/>
        </w:rPr>
        <w:t>,</w:t>
      </w:r>
      <w:r w:rsidR="00EB3954">
        <w:rPr>
          <w:rFonts w:ascii="Calibri" w:eastAsia="Times New Roman" w:hAnsi="Calibri" w:cs="Times New Roman"/>
          <w:color w:val="000000"/>
        </w:rPr>
        <w:t xml:space="preserve"> and the v1.3 MMG and new version of ArboNET will collect the same data when they </w:t>
      </w:r>
      <w:r w:rsidR="00825429">
        <w:rPr>
          <w:rFonts w:ascii="Calibri" w:eastAsia="Times New Roman" w:hAnsi="Calibri" w:cs="Times New Roman"/>
          <w:color w:val="000000"/>
        </w:rPr>
        <w:t xml:space="preserve">are expected to </w:t>
      </w:r>
      <w:r w:rsidR="00EB3954">
        <w:rPr>
          <w:rFonts w:ascii="Calibri" w:eastAsia="Times New Roman" w:hAnsi="Calibri" w:cs="Times New Roman"/>
          <w:color w:val="000000"/>
        </w:rPr>
        <w:t>go into production in early July 2016. All jurisdictions are encouraged to plan their transition to the Arboviral v1.3 MMG.</w:t>
      </w:r>
      <w:r w:rsidR="00BF2CB4">
        <w:rPr>
          <w:rFonts w:ascii="Calibri" w:eastAsia="Times New Roman" w:hAnsi="Calibri" w:cs="Times New Roman"/>
          <w:color w:val="000000"/>
        </w:rPr>
        <w:t xml:space="preserve"> </w:t>
      </w:r>
      <w:bookmarkStart w:id="0" w:name="_GoBack"/>
      <w:bookmarkEnd w:id="0"/>
    </w:p>
    <w:p w:rsidR="00DF28C0" w:rsidRDefault="00DF28C0" w:rsidP="00903420">
      <w:pPr>
        <w:spacing w:after="0" w:line="240" w:lineRule="auto"/>
        <w:textAlignment w:val="center"/>
        <w:rPr>
          <w:rFonts w:ascii="Calibri" w:eastAsia="Times New Roman" w:hAnsi="Calibri" w:cs="Times New Roman"/>
          <w:color w:val="000000"/>
        </w:rPr>
      </w:pPr>
    </w:p>
    <w:p w:rsidR="00A57CC8" w:rsidRPr="00903420" w:rsidRDefault="00DF28C0" w:rsidP="00903420">
      <w:pPr>
        <w:spacing w:after="0" w:line="240" w:lineRule="auto"/>
        <w:textAlignment w:val="center"/>
        <w:rPr>
          <w:rFonts w:ascii="Calibri" w:eastAsia="Times New Roman" w:hAnsi="Calibri" w:cs="Times New Roman"/>
          <w:b/>
          <w:color w:val="000000"/>
        </w:rPr>
      </w:pPr>
      <w:r w:rsidRPr="00903420">
        <w:rPr>
          <w:rFonts w:ascii="Calibri" w:eastAsia="Times New Roman" w:hAnsi="Calibri" w:cs="Times New Roman"/>
          <w:b/>
          <w:color w:val="000000"/>
        </w:rPr>
        <w:t xml:space="preserve">Q: </w:t>
      </w:r>
      <w:r w:rsidR="00A57CC8" w:rsidRPr="00903420">
        <w:rPr>
          <w:rFonts w:ascii="Calibri" w:eastAsia="Times New Roman" w:hAnsi="Calibri" w:cs="Times New Roman"/>
          <w:b/>
          <w:color w:val="000000"/>
        </w:rPr>
        <w:t>If Arbo</w:t>
      </w:r>
      <w:r w:rsidR="00E95D2B" w:rsidRPr="00903420">
        <w:rPr>
          <w:rFonts w:ascii="Calibri" w:eastAsia="Times New Roman" w:hAnsi="Calibri" w:cs="Times New Roman"/>
          <w:b/>
          <w:color w:val="000000"/>
        </w:rPr>
        <w:t>viral</w:t>
      </w:r>
      <w:r w:rsidR="00A57CC8" w:rsidRPr="00903420">
        <w:rPr>
          <w:rFonts w:ascii="Calibri" w:eastAsia="Times New Roman" w:hAnsi="Calibri" w:cs="Times New Roman"/>
          <w:b/>
          <w:color w:val="000000"/>
        </w:rPr>
        <w:t xml:space="preserve"> v2.0 is postponed indefinitely, are there plans to add 1.3 to</w:t>
      </w:r>
      <w:r w:rsidR="00E95D2B" w:rsidRPr="00903420">
        <w:rPr>
          <w:rFonts w:ascii="Calibri" w:eastAsia="Times New Roman" w:hAnsi="Calibri" w:cs="Times New Roman"/>
          <w:b/>
          <w:color w:val="000000"/>
        </w:rPr>
        <w:t xml:space="preserve"> the Message Validation, Processing, and Provisioning System (</w:t>
      </w:r>
      <w:r w:rsidR="00A57CC8" w:rsidRPr="00903420">
        <w:rPr>
          <w:rFonts w:ascii="Calibri" w:eastAsia="Times New Roman" w:hAnsi="Calibri" w:cs="Times New Roman"/>
          <w:b/>
          <w:color w:val="000000"/>
        </w:rPr>
        <w:t>MVPS</w:t>
      </w:r>
      <w:r w:rsidR="00E95D2B" w:rsidRPr="00903420">
        <w:rPr>
          <w:rFonts w:ascii="Calibri" w:eastAsia="Times New Roman" w:hAnsi="Calibri" w:cs="Times New Roman"/>
          <w:b/>
          <w:color w:val="000000"/>
        </w:rPr>
        <w:t>)</w:t>
      </w:r>
      <w:r w:rsidR="00A57CC8" w:rsidRPr="00903420">
        <w:rPr>
          <w:rFonts w:ascii="Calibri" w:eastAsia="Times New Roman" w:hAnsi="Calibri" w:cs="Times New Roman"/>
          <w:b/>
          <w:color w:val="000000"/>
        </w:rPr>
        <w:t>?</w:t>
      </w:r>
    </w:p>
    <w:p w:rsidR="00DF28C0" w:rsidRPr="00047B0E" w:rsidRDefault="00DF28C0" w:rsidP="00903420">
      <w:pPr>
        <w:spacing w:after="0" w:line="240" w:lineRule="auto"/>
        <w:textAlignment w:val="center"/>
        <w:rPr>
          <w:rFonts w:ascii="Calibri" w:eastAsia="Times New Roman" w:hAnsi="Calibri" w:cs="Times New Roman"/>
          <w:color w:val="000000"/>
        </w:rPr>
      </w:pPr>
      <w:r w:rsidRPr="00903420">
        <w:rPr>
          <w:rFonts w:ascii="Calibri" w:eastAsia="Times New Roman" w:hAnsi="Calibri" w:cs="Times New Roman"/>
          <w:b/>
          <w:color w:val="000000"/>
        </w:rPr>
        <w:t>A:</w:t>
      </w:r>
      <w:r w:rsidR="00EB3954">
        <w:rPr>
          <w:rFonts w:ascii="Calibri" w:eastAsia="Times New Roman" w:hAnsi="Calibri" w:cs="Times New Roman"/>
          <w:b/>
          <w:color w:val="000000"/>
        </w:rPr>
        <w:t xml:space="preserve"> </w:t>
      </w:r>
      <w:r w:rsidR="00EB3954" w:rsidRPr="00903420">
        <w:rPr>
          <w:rFonts w:ascii="Calibri" w:eastAsia="Times New Roman" w:hAnsi="Calibri" w:cs="Times New Roman"/>
          <w:color w:val="000000"/>
        </w:rPr>
        <w:t>Currently</w:t>
      </w:r>
      <w:r w:rsidR="000D653E">
        <w:rPr>
          <w:rFonts w:ascii="Calibri" w:eastAsia="Times New Roman" w:hAnsi="Calibri" w:cs="Times New Roman"/>
          <w:color w:val="000000"/>
        </w:rPr>
        <w:t>,</w:t>
      </w:r>
      <w:r w:rsidR="00EB3954" w:rsidRPr="00903420">
        <w:rPr>
          <w:rFonts w:ascii="Calibri" w:eastAsia="Times New Roman" w:hAnsi="Calibri" w:cs="Times New Roman"/>
          <w:color w:val="000000"/>
        </w:rPr>
        <w:t xml:space="preserve"> we do not have plans to add the Arboviral v1.3 MMG to MVPS. We understand that health departments would benefit from the feedback that the MVPS Data Quality Dashboard provid</w:t>
      </w:r>
      <w:r w:rsidR="00047B0E" w:rsidRPr="00903420">
        <w:rPr>
          <w:rFonts w:ascii="Calibri" w:eastAsia="Times New Roman" w:hAnsi="Calibri" w:cs="Times New Roman"/>
          <w:color w:val="000000"/>
        </w:rPr>
        <w:t>es so we will evaluate the level of effort that would be required and whether it could be incorporated at some point in the future.</w:t>
      </w:r>
    </w:p>
    <w:p w:rsidR="00DF28C0" w:rsidRDefault="00DF28C0" w:rsidP="00903420">
      <w:pPr>
        <w:spacing w:after="0" w:line="240" w:lineRule="auto"/>
        <w:textAlignment w:val="center"/>
        <w:rPr>
          <w:rFonts w:ascii="Calibri" w:eastAsia="Times New Roman" w:hAnsi="Calibri" w:cs="Times New Roman"/>
          <w:color w:val="000000"/>
        </w:rPr>
      </w:pPr>
    </w:p>
    <w:p w:rsidR="00A57CC8" w:rsidRPr="00903420" w:rsidRDefault="00DF28C0" w:rsidP="00903420">
      <w:pPr>
        <w:spacing w:after="0" w:line="240" w:lineRule="auto"/>
        <w:textAlignment w:val="center"/>
        <w:rPr>
          <w:rFonts w:ascii="Calibri" w:eastAsia="Times New Roman" w:hAnsi="Calibri" w:cs="Times New Roman"/>
          <w:b/>
          <w:color w:val="000000"/>
        </w:rPr>
      </w:pPr>
      <w:r w:rsidRPr="00903420">
        <w:rPr>
          <w:rFonts w:ascii="Calibri" w:eastAsia="Times New Roman" w:hAnsi="Calibri" w:cs="Times New Roman"/>
          <w:b/>
          <w:color w:val="000000"/>
        </w:rPr>
        <w:t xml:space="preserve">Q: </w:t>
      </w:r>
      <w:r w:rsidR="00A57CC8" w:rsidRPr="00903420">
        <w:rPr>
          <w:rFonts w:ascii="Calibri" w:eastAsia="Times New Roman" w:hAnsi="Calibri" w:cs="Times New Roman"/>
          <w:b/>
          <w:color w:val="000000"/>
        </w:rPr>
        <w:t>Are all the data elements included in the Arbo</w:t>
      </w:r>
      <w:r w:rsidR="00E95D2B" w:rsidRPr="00903420">
        <w:rPr>
          <w:rFonts w:ascii="Calibri" w:eastAsia="Times New Roman" w:hAnsi="Calibri" w:cs="Times New Roman"/>
          <w:b/>
          <w:color w:val="000000"/>
        </w:rPr>
        <w:t>viral</w:t>
      </w:r>
      <w:r w:rsidR="00A57CC8" w:rsidRPr="00903420">
        <w:rPr>
          <w:rFonts w:ascii="Calibri" w:eastAsia="Times New Roman" w:hAnsi="Calibri" w:cs="Times New Roman"/>
          <w:b/>
          <w:color w:val="000000"/>
        </w:rPr>
        <w:t xml:space="preserve"> </w:t>
      </w:r>
      <w:r w:rsidR="00E95D2B" w:rsidRPr="00903420">
        <w:rPr>
          <w:rFonts w:ascii="Calibri" w:eastAsia="Times New Roman" w:hAnsi="Calibri" w:cs="Times New Roman"/>
          <w:b/>
          <w:color w:val="000000"/>
        </w:rPr>
        <w:t>XML</w:t>
      </w:r>
      <w:r w:rsidR="00A57CC8" w:rsidRPr="00903420">
        <w:rPr>
          <w:rFonts w:ascii="Calibri" w:eastAsia="Times New Roman" w:hAnsi="Calibri" w:cs="Times New Roman"/>
          <w:b/>
          <w:color w:val="000000"/>
        </w:rPr>
        <w:t xml:space="preserve"> spreadsheet also included in the Arbo</w:t>
      </w:r>
      <w:r w:rsidR="00E95D2B" w:rsidRPr="00903420">
        <w:rPr>
          <w:rFonts w:ascii="Calibri" w:eastAsia="Times New Roman" w:hAnsi="Calibri" w:cs="Times New Roman"/>
          <w:b/>
          <w:color w:val="000000"/>
        </w:rPr>
        <w:t>viral</w:t>
      </w:r>
      <w:r w:rsidR="00A57CC8" w:rsidRPr="00903420">
        <w:rPr>
          <w:rFonts w:ascii="Calibri" w:eastAsia="Times New Roman" w:hAnsi="Calibri" w:cs="Times New Roman"/>
          <w:b/>
          <w:color w:val="000000"/>
        </w:rPr>
        <w:t xml:space="preserve"> </w:t>
      </w:r>
      <w:r w:rsidR="00E95D2B" w:rsidRPr="00903420">
        <w:rPr>
          <w:rFonts w:ascii="Calibri" w:eastAsia="Times New Roman" w:hAnsi="Calibri" w:cs="Times New Roman"/>
          <w:b/>
          <w:color w:val="000000"/>
        </w:rPr>
        <w:t>v</w:t>
      </w:r>
      <w:r w:rsidR="00A57CC8" w:rsidRPr="00903420">
        <w:rPr>
          <w:rFonts w:ascii="Calibri" w:eastAsia="Times New Roman" w:hAnsi="Calibri" w:cs="Times New Roman"/>
          <w:b/>
          <w:color w:val="000000"/>
        </w:rPr>
        <w:t>1.3 MMG? And are these required elements?</w:t>
      </w:r>
    </w:p>
    <w:p w:rsidR="00DF28C0" w:rsidRDefault="00DF28C0" w:rsidP="00903420">
      <w:pPr>
        <w:spacing w:after="0" w:line="240" w:lineRule="auto"/>
        <w:textAlignment w:val="center"/>
        <w:rPr>
          <w:rFonts w:ascii="Calibri" w:eastAsia="Times New Roman" w:hAnsi="Calibri" w:cs="Times New Roman"/>
          <w:color w:val="000000"/>
        </w:rPr>
      </w:pPr>
      <w:r w:rsidRPr="00903420">
        <w:rPr>
          <w:rFonts w:ascii="Calibri" w:eastAsia="Times New Roman" w:hAnsi="Calibri" w:cs="Times New Roman"/>
          <w:b/>
          <w:color w:val="000000"/>
        </w:rPr>
        <w:t>A:</w:t>
      </w:r>
      <w:r>
        <w:rPr>
          <w:rFonts w:ascii="Calibri" w:eastAsia="Times New Roman" w:hAnsi="Calibri" w:cs="Times New Roman"/>
          <w:color w:val="000000"/>
        </w:rPr>
        <w:t xml:space="preserve"> </w:t>
      </w:r>
      <w:r w:rsidR="00047B0E">
        <w:rPr>
          <w:rFonts w:ascii="Calibri" w:eastAsia="Times New Roman" w:hAnsi="Calibri" w:cs="Times New Roman"/>
          <w:color w:val="000000"/>
        </w:rPr>
        <w:t>ArboNET, the Arboviral XML</w:t>
      </w:r>
      <w:r w:rsidR="000D653E">
        <w:rPr>
          <w:rFonts w:ascii="Calibri" w:eastAsia="Times New Roman" w:hAnsi="Calibri" w:cs="Times New Roman"/>
          <w:color w:val="000000"/>
        </w:rPr>
        <w:t>,</w:t>
      </w:r>
      <w:r w:rsidR="00047B0E">
        <w:rPr>
          <w:rFonts w:ascii="Calibri" w:eastAsia="Times New Roman" w:hAnsi="Calibri" w:cs="Times New Roman"/>
          <w:color w:val="000000"/>
        </w:rPr>
        <w:t xml:space="preserve"> and the Arboviral v1.3 message all contain the same data elements and use the same value sets. There are only a few required data elements that </w:t>
      </w:r>
      <w:r w:rsidR="000D653E">
        <w:rPr>
          <w:rFonts w:ascii="Calibri" w:eastAsia="Times New Roman" w:hAnsi="Calibri" w:cs="Times New Roman"/>
          <w:color w:val="000000"/>
        </w:rPr>
        <w:t>m</w:t>
      </w:r>
      <w:r w:rsidR="00047B0E">
        <w:rPr>
          <w:rFonts w:ascii="Calibri" w:eastAsia="Times New Roman" w:hAnsi="Calibri" w:cs="Times New Roman"/>
          <w:color w:val="000000"/>
        </w:rPr>
        <w:t>ust be provided for a</w:t>
      </w:r>
      <w:r w:rsidR="000D653E">
        <w:rPr>
          <w:rFonts w:ascii="Calibri" w:eastAsia="Times New Roman" w:hAnsi="Calibri" w:cs="Times New Roman"/>
          <w:color w:val="000000"/>
        </w:rPr>
        <w:t xml:space="preserve"> case. </w:t>
      </w:r>
      <w:r w:rsidR="00047B0E">
        <w:rPr>
          <w:rFonts w:ascii="Calibri" w:eastAsia="Times New Roman" w:hAnsi="Calibri" w:cs="Times New Roman"/>
          <w:color w:val="000000"/>
        </w:rPr>
        <w:t xml:space="preserve">However, more information is needed for Arboviral disease surveillance. Health departments are expected to build their surveillance systems to capture all the preferred data elements and </w:t>
      </w:r>
      <w:r w:rsidR="000D653E">
        <w:rPr>
          <w:rFonts w:ascii="Calibri" w:eastAsia="Times New Roman" w:hAnsi="Calibri" w:cs="Times New Roman"/>
          <w:color w:val="000000"/>
        </w:rPr>
        <w:t xml:space="preserve">also </w:t>
      </w:r>
      <w:r w:rsidR="00047B0E">
        <w:rPr>
          <w:rFonts w:ascii="Calibri" w:eastAsia="Times New Roman" w:hAnsi="Calibri" w:cs="Times New Roman"/>
          <w:color w:val="000000"/>
        </w:rPr>
        <w:t>encouraged to incorporate the optional elements</w:t>
      </w:r>
      <w:r w:rsidR="000D653E">
        <w:rPr>
          <w:rFonts w:ascii="Calibri" w:eastAsia="Times New Roman" w:hAnsi="Calibri" w:cs="Times New Roman"/>
          <w:color w:val="000000"/>
        </w:rPr>
        <w:t>.</w:t>
      </w:r>
    </w:p>
    <w:p w:rsidR="00DF28C0" w:rsidRPr="00A57CC8" w:rsidRDefault="00DF28C0" w:rsidP="00903420">
      <w:pPr>
        <w:spacing w:after="0" w:line="240" w:lineRule="auto"/>
        <w:textAlignment w:val="center"/>
        <w:rPr>
          <w:rFonts w:ascii="Calibri" w:eastAsia="Times New Roman" w:hAnsi="Calibri" w:cs="Times New Roman"/>
          <w:color w:val="000000"/>
        </w:rPr>
      </w:pPr>
    </w:p>
    <w:p w:rsidR="00A57CC8" w:rsidRPr="00903420" w:rsidRDefault="00DF28C0" w:rsidP="00903420">
      <w:pPr>
        <w:spacing w:after="0" w:line="240" w:lineRule="auto"/>
        <w:textAlignment w:val="center"/>
        <w:rPr>
          <w:rFonts w:ascii="Calibri" w:eastAsia="Times New Roman" w:hAnsi="Calibri" w:cs="Times New Roman"/>
          <w:b/>
          <w:color w:val="000000"/>
        </w:rPr>
      </w:pPr>
      <w:r w:rsidRPr="00903420">
        <w:rPr>
          <w:rFonts w:ascii="Calibri" w:eastAsia="Times New Roman" w:hAnsi="Calibri" w:cs="Times New Roman"/>
          <w:b/>
          <w:color w:val="000000"/>
        </w:rPr>
        <w:t xml:space="preserve">Q: </w:t>
      </w:r>
      <w:r w:rsidR="00E95D2B" w:rsidRPr="00903420">
        <w:rPr>
          <w:rFonts w:ascii="Calibri" w:eastAsia="Times New Roman" w:hAnsi="Calibri" w:cs="Times New Roman"/>
          <w:b/>
          <w:color w:val="000000"/>
        </w:rPr>
        <w:t>I</w:t>
      </w:r>
      <w:r w:rsidR="00A57CC8" w:rsidRPr="00903420">
        <w:rPr>
          <w:rFonts w:ascii="Calibri" w:eastAsia="Times New Roman" w:hAnsi="Calibri" w:cs="Times New Roman"/>
          <w:b/>
          <w:color w:val="000000"/>
        </w:rPr>
        <w:t xml:space="preserve">f we are already moving forward to add the v1.3 data elements into our surveillance system (not that many), could we transition to </w:t>
      </w:r>
      <w:r w:rsidR="00E95D2B" w:rsidRPr="00903420">
        <w:rPr>
          <w:rFonts w:ascii="Calibri" w:eastAsia="Times New Roman" w:hAnsi="Calibri" w:cs="Times New Roman"/>
          <w:b/>
          <w:color w:val="000000"/>
        </w:rPr>
        <w:t>XML</w:t>
      </w:r>
      <w:r w:rsidR="00A57CC8" w:rsidRPr="00903420">
        <w:rPr>
          <w:rFonts w:ascii="Calibri" w:eastAsia="Times New Roman" w:hAnsi="Calibri" w:cs="Times New Roman"/>
          <w:b/>
          <w:color w:val="000000"/>
        </w:rPr>
        <w:t xml:space="preserve"> upload from data entry into ArboNET at least?</w:t>
      </w:r>
      <w:r w:rsidR="00E95D2B" w:rsidRPr="00903420">
        <w:rPr>
          <w:rFonts w:ascii="Calibri" w:eastAsia="Times New Roman" w:hAnsi="Calibri" w:cs="Times New Roman"/>
          <w:b/>
          <w:color w:val="000000"/>
        </w:rPr>
        <w:t xml:space="preserve"> W</w:t>
      </w:r>
      <w:r w:rsidR="00A57CC8" w:rsidRPr="00903420">
        <w:rPr>
          <w:rFonts w:ascii="Calibri" w:eastAsia="Times New Roman" w:hAnsi="Calibri" w:cs="Times New Roman"/>
          <w:b/>
          <w:color w:val="000000"/>
        </w:rPr>
        <w:t>e have started building the HL7 as well</w:t>
      </w:r>
      <w:r w:rsidR="00E95D2B" w:rsidRPr="00903420">
        <w:rPr>
          <w:rFonts w:ascii="Calibri" w:eastAsia="Times New Roman" w:hAnsi="Calibri" w:cs="Times New Roman"/>
          <w:b/>
          <w:color w:val="000000"/>
        </w:rPr>
        <w:t>.</w:t>
      </w:r>
    </w:p>
    <w:p w:rsidR="00DF28C0" w:rsidRPr="00903420" w:rsidRDefault="00DF28C0" w:rsidP="00903420">
      <w:pPr>
        <w:spacing w:after="0" w:line="240" w:lineRule="auto"/>
        <w:textAlignment w:val="center"/>
        <w:rPr>
          <w:rFonts w:ascii="Calibri" w:eastAsia="Times New Roman" w:hAnsi="Calibri" w:cs="Times New Roman"/>
          <w:b/>
          <w:color w:val="000000"/>
        </w:rPr>
      </w:pPr>
      <w:r w:rsidRPr="00903420">
        <w:rPr>
          <w:rFonts w:ascii="Calibri" w:eastAsia="Times New Roman" w:hAnsi="Calibri" w:cs="Times New Roman"/>
          <w:b/>
          <w:color w:val="000000"/>
        </w:rPr>
        <w:t>A:</w:t>
      </w:r>
      <w:r w:rsidR="00047B0E">
        <w:rPr>
          <w:rFonts w:ascii="Calibri" w:eastAsia="Times New Roman" w:hAnsi="Calibri" w:cs="Times New Roman"/>
          <w:b/>
          <w:color w:val="000000"/>
        </w:rPr>
        <w:t xml:space="preserve"> </w:t>
      </w:r>
      <w:r w:rsidR="00C34111" w:rsidRPr="00903420">
        <w:rPr>
          <w:rFonts w:ascii="Calibri" w:eastAsia="Times New Roman" w:hAnsi="Calibri" w:cs="Times New Roman"/>
          <w:color w:val="000000"/>
        </w:rPr>
        <w:t>No</w:t>
      </w:r>
      <w:r w:rsidR="00537ECD">
        <w:rPr>
          <w:rFonts w:ascii="Calibri" w:eastAsia="Times New Roman" w:hAnsi="Calibri" w:cs="Times New Roman"/>
          <w:color w:val="000000"/>
        </w:rPr>
        <w:t>, t</w:t>
      </w:r>
      <w:r w:rsidR="00C34111" w:rsidRPr="006C16F9">
        <w:rPr>
          <w:rFonts w:ascii="Calibri" w:eastAsia="Times New Roman" w:hAnsi="Calibri" w:cs="Times New Roman"/>
          <w:color w:val="000000"/>
        </w:rPr>
        <w:t xml:space="preserve">he new XML </w:t>
      </w:r>
      <w:r w:rsidR="00C34111">
        <w:rPr>
          <w:rFonts w:ascii="Calibri" w:eastAsia="Times New Roman" w:hAnsi="Calibri" w:cs="Times New Roman"/>
          <w:color w:val="000000"/>
        </w:rPr>
        <w:t>format</w:t>
      </w:r>
      <w:r w:rsidR="00C34111" w:rsidRPr="00047B0E">
        <w:rPr>
          <w:rFonts w:ascii="Calibri" w:eastAsia="Times New Roman" w:hAnsi="Calibri" w:cs="Times New Roman"/>
          <w:color w:val="000000"/>
        </w:rPr>
        <w:t xml:space="preserve"> </w:t>
      </w:r>
      <w:r w:rsidR="00C34111">
        <w:rPr>
          <w:rFonts w:ascii="Calibri" w:eastAsia="Times New Roman" w:hAnsi="Calibri" w:cs="Times New Roman"/>
          <w:color w:val="000000"/>
        </w:rPr>
        <w:t xml:space="preserve">is intended </w:t>
      </w:r>
      <w:r w:rsidR="00537ECD">
        <w:rPr>
          <w:rFonts w:ascii="Calibri" w:eastAsia="Times New Roman" w:hAnsi="Calibri" w:cs="Times New Roman"/>
          <w:color w:val="000000"/>
        </w:rPr>
        <w:t xml:space="preserve">only </w:t>
      </w:r>
      <w:r w:rsidR="00C34111">
        <w:rPr>
          <w:rFonts w:ascii="Calibri" w:eastAsia="Times New Roman" w:hAnsi="Calibri" w:cs="Times New Roman"/>
          <w:color w:val="000000"/>
        </w:rPr>
        <w:t xml:space="preserve">for </w:t>
      </w:r>
      <w:r w:rsidR="00047B0E" w:rsidRPr="00903420">
        <w:rPr>
          <w:rFonts w:ascii="Calibri" w:eastAsia="Times New Roman" w:hAnsi="Calibri" w:cs="Times New Roman"/>
          <w:color w:val="000000"/>
        </w:rPr>
        <w:t xml:space="preserve">jurisdictions </w:t>
      </w:r>
      <w:r w:rsidR="00C34111">
        <w:rPr>
          <w:rFonts w:ascii="Calibri" w:eastAsia="Times New Roman" w:hAnsi="Calibri" w:cs="Times New Roman"/>
          <w:color w:val="000000"/>
        </w:rPr>
        <w:t xml:space="preserve">currently </w:t>
      </w:r>
      <w:r w:rsidR="00047B0E" w:rsidRPr="00903420">
        <w:rPr>
          <w:rFonts w:ascii="Calibri" w:eastAsia="Times New Roman" w:hAnsi="Calibri" w:cs="Times New Roman"/>
          <w:color w:val="000000"/>
        </w:rPr>
        <w:t xml:space="preserve">sending the </w:t>
      </w:r>
      <w:r w:rsidR="00C34111">
        <w:rPr>
          <w:rFonts w:ascii="Calibri" w:eastAsia="Times New Roman" w:hAnsi="Calibri" w:cs="Times New Roman"/>
          <w:color w:val="000000"/>
        </w:rPr>
        <w:t xml:space="preserve">Arboviral </w:t>
      </w:r>
      <w:r w:rsidR="00047B0E" w:rsidRPr="00903420">
        <w:rPr>
          <w:rFonts w:ascii="Calibri" w:eastAsia="Times New Roman" w:hAnsi="Calibri" w:cs="Times New Roman"/>
          <w:color w:val="000000"/>
        </w:rPr>
        <w:t>XML</w:t>
      </w:r>
      <w:r w:rsidR="00C34111">
        <w:rPr>
          <w:rFonts w:ascii="Calibri" w:eastAsia="Times New Roman" w:hAnsi="Calibri" w:cs="Times New Roman"/>
          <w:color w:val="000000"/>
        </w:rPr>
        <w:t xml:space="preserve"> to allow them time to implement the HL7 message</w:t>
      </w:r>
      <w:r w:rsidR="00047B0E" w:rsidRPr="00903420">
        <w:rPr>
          <w:rFonts w:ascii="Calibri" w:eastAsia="Times New Roman" w:hAnsi="Calibri" w:cs="Times New Roman"/>
          <w:color w:val="000000"/>
        </w:rPr>
        <w:t xml:space="preserve">. </w:t>
      </w:r>
      <w:r w:rsidR="00C34111">
        <w:rPr>
          <w:rFonts w:ascii="Calibri" w:eastAsia="Times New Roman" w:hAnsi="Calibri" w:cs="Times New Roman"/>
          <w:color w:val="000000"/>
        </w:rPr>
        <w:t>All jurisdictions are</w:t>
      </w:r>
      <w:r w:rsidR="00047B0E" w:rsidRPr="00903420">
        <w:rPr>
          <w:rFonts w:ascii="Calibri" w:eastAsia="Times New Roman" w:hAnsi="Calibri" w:cs="Times New Roman"/>
          <w:color w:val="000000"/>
        </w:rPr>
        <w:t xml:space="preserve"> being transitioned to the v1.3 HL7 message</w:t>
      </w:r>
      <w:r w:rsidR="00C34111">
        <w:rPr>
          <w:rFonts w:ascii="Calibri" w:eastAsia="Times New Roman" w:hAnsi="Calibri" w:cs="Times New Roman"/>
          <w:color w:val="000000"/>
        </w:rPr>
        <w:t>, but evaluation of a health department’s readiness to onboard will be done on a case-by-case basis</w:t>
      </w:r>
      <w:r w:rsidR="00047B0E" w:rsidRPr="00903420">
        <w:rPr>
          <w:rFonts w:ascii="Calibri" w:eastAsia="Times New Roman" w:hAnsi="Calibri" w:cs="Times New Roman"/>
          <w:color w:val="000000"/>
        </w:rPr>
        <w:t>.</w:t>
      </w:r>
    </w:p>
    <w:p w:rsidR="00DF28C0" w:rsidRDefault="00DF28C0" w:rsidP="00903420">
      <w:pPr>
        <w:spacing w:after="0" w:line="240" w:lineRule="auto"/>
        <w:textAlignment w:val="center"/>
        <w:rPr>
          <w:rFonts w:ascii="Calibri" w:eastAsia="Times New Roman" w:hAnsi="Calibri" w:cs="Times New Roman"/>
          <w:color w:val="000000"/>
        </w:rPr>
      </w:pPr>
    </w:p>
    <w:p w:rsidR="00A57CC8" w:rsidRPr="00903420" w:rsidRDefault="00DF28C0" w:rsidP="00903420">
      <w:pPr>
        <w:spacing w:after="0" w:line="240" w:lineRule="auto"/>
        <w:textAlignment w:val="center"/>
        <w:rPr>
          <w:rFonts w:ascii="Calibri" w:eastAsia="Times New Roman" w:hAnsi="Calibri" w:cs="Times New Roman"/>
          <w:b/>
          <w:color w:val="000000"/>
        </w:rPr>
      </w:pPr>
      <w:r w:rsidRPr="00903420">
        <w:rPr>
          <w:rFonts w:ascii="Calibri" w:eastAsia="Times New Roman" w:hAnsi="Calibri" w:cs="Times New Roman"/>
          <w:b/>
          <w:color w:val="000000"/>
        </w:rPr>
        <w:t xml:space="preserve">Q: </w:t>
      </w:r>
      <w:r w:rsidR="00A57CC8" w:rsidRPr="00903420">
        <w:rPr>
          <w:rFonts w:ascii="Calibri" w:eastAsia="Times New Roman" w:hAnsi="Calibri" w:cs="Times New Roman"/>
          <w:b/>
          <w:color w:val="000000"/>
        </w:rPr>
        <w:t xml:space="preserve">What will </w:t>
      </w:r>
      <w:r w:rsidR="00E95D2B" w:rsidRPr="00903420">
        <w:rPr>
          <w:rFonts w:ascii="Calibri" w:eastAsia="Times New Roman" w:hAnsi="Calibri" w:cs="Times New Roman"/>
          <w:b/>
          <w:color w:val="000000"/>
        </w:rPr>
        <w:t>states who have implemented v</w:t>
      </w:r>
      <w:r w:rsidR="00A57CC8" w:rsidRPr="00903420">
        <w:rPr>
          <w:rFonts w:ascii="Calibri" w:eastAsia="Times New Roman" w:hAnsi="Calibri" w:cs="Times New Roman"/>
          <w:b/>
          <w:color w:val="000000"/>
        </w:rPr>
        <w:t>1.2 do if they are not approved to send 1.3? Just continue to send 1.2?</w:t>
      </w:r>
    </w:p>
    <w:p w:rsidR="00A57CC8" w:rsidRPr="00537ECD" w:rsidRDefault="00DF28C0" w:rsidP="00537ECD">
      <w:pPr>
        <w:spacing w:after="0" w:line="240" w:lineRule="auto"/>
        <w:textAlignment w:val="center"/>
        <w:rPr>
          <w:rFonts w:ascii="Calibri" w:eastAsia="Times New Roman" w:hAnsi="Calibri" w:cs="Times New Roman"/>
          <w:color w:val="000000"/>
        </w:rPr>
      </w:pPr>
      <w:r w:rsidRPr="00903420">
        <w:rPr>
          <w:rFonts w:ascii="Calibri" w:eastAsia="Times New Roman" w:hAnsi="Calibri" w:cs="Times New Roman"/>
          <w:b/>
          <w:color w:val="000000"/>
        </w:rPr>
        <w:t>A:</w:t>
      </w:r>
      <w:r>
        <w:rPr>
          <w:rFonts w:ascii="Calibri" w:eastAsia="Times New Roman" w:hAnsi="Calibri" w:cs="Times New Roman"/>
          <w:color w:val="000000"/>
        </w:rPr>
        <w:t xml:space="preserve"> </w:t>
      </w:r>
      <w:r w:rsidR="00331C0D">
        <w:rPr>
          <w:rFonts w:ascii="Calibri" w:eastAsia="Times New Roman" w:hAnsi="Calibri" w:cs="Times New Roman"/>
          <w:color w:val="000000"/>
        </w:rPr>
        <w:t>J</w:t>
      </w:r>
      <w:r w:rsidR="00537ECD">
        <w:rPr>
          <w:rFonts w:ascii="Calibri" w:eastAsia="Times New Roman" w:hAnsi="Calibri" w:cs="Times New Roman"/>
          <w:color w:val="000000"/>
        </w:rPr>
        <w:t>urisdictions</w:t>
      </w:r>
      <w:r w:rsidR="00C34111">
        <w:rPr>
          <w:rFonts w:ascii="Calibri" w:eastAsia="Times New Roman" w:hAnsi="Calibri" w:cs="Times New Roman"/>
          <w:color w:val="000000"/>
        </w:rPr>
        <w:t xml:space="preserve"> should continue to send v1.2 until they are approved to send v1.3. Technical assistance will be directed to these states to help them address any outstanding issues so that they can transition to the Arboviral v1.3 HL7 message.</w:t>
      </w:r>
    </w:p>
    <w:sectPr w:rsidR="00A57CC8" w:rsidRPr="00537ECD"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1E4" w:rsidRDefault="002821E4" w:rsidP="008B5D54">
      <w:pPr>
        <w:spacing w:after="0" w:line="240" w:lineRule="auto"/>
      </w:pPr>
      <w:r>
        <w:separator/>
      </w:r>
    </w:p>
  </w:endnote>
  <w:endnote w:type="continuationSeparator" w:id="0">
    <w:p w:rsidR="002821E4" w:rsidRDefault="002821E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1E4" w:rsidRDefault="002821E4" w:rsidP="008B5D54">
      <w:pPr>
        <w:spacing w:after="0" w:line="240" w:lineRule="auto"/>
      </w:pPr>
      <w:r>
        <w:separator/>
      </w:r>
    </w:p>
  </w:footnote>
  <w:footnote w:type="continuationSeparator" w:id="0">
    <w:p w:rsidR="002821E4" w:rsidRDefault="002821E4" w:rsidP="008B5D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A47315"/>
    <w:multiLevelType w:val="multilevel"/>
    <w:tmpl w:val="9D4C0EFC"/>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1EFB4D43"/>
    <w:multiLevelType w:val="multilevel"/>
    <w:tmpl w:val="8D56B89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15:restartNumberingAfterBreak="0">
    <w:nsid w:val="4517464A"/>
    <w:multiLevelType w:val="multilevel"/>
    <w:tmpl w:val="8D56B898"/>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45D54A78"/>
    <w:multiLevelType w:val="multilevel"/>
    <w:tmpl w:val="8D56B89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decimal"/>
      <w:lvlText w:val="%3."/>
      <w:lvlJc w:val="left"/>
      <w:pPr>
        <w:tabs>
          <w:tab w:val="num" w:pos="2160"/>
        </w:tabs>
        <w:ind w:left="216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decimal"/>
      <w:lvlText w:val="%5."/>
      <w:lvlJc w:val="left"/>
      <w:pPr>
        <w:tabs>
          <w:tab w:val="num" w:pos="3600"/>
        </w:tabs>
        <w:ind w:left="3600" w:hanging="360"/>
      </w:pPr>
      <w:rPr>
        <w:rFonts w:cs="Times New Roman" w:hint="default"/>
      </w:rPr>
    </w:lvl>
    <w:lvl w:ilvl="5">
      <w:start w:val="1"/>
      <w:numFmt w:val="decimal"/>
      <w:lvlText w:val="%6."/>
      <w:lvlJc w:val="left"/>
      <w:pPr>
        <w:tabs>
          <w:tab w:val="num" w:pos="4320"/>
        </w:tabs>
        <w:ind w:left="432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decimal"/>
      <w:lvlText w:val="%8."/>
      <w:lvlJc w:val="left"/>
      <w:pPr>
        <w:tabs>
          <w:tab w:val="num" w:pos="5760"/>
        </w:tabs>
        <w:ind w:left="5760" w:hanging="360"/>
      </w:pPr>
      <w:rPr>
        <w:rFonts w:cs="Times New Roman" w:hint="default"/>
      </w:rPr>
    </w:lvl>
    <w:lvl w:ilvl="8">
      <w:start w:val="1"/>
      <w:numFmt w:val="decimal"/>
      <w:lvlText w:val="%9."/>
      <w:lvlJc w:val="left"/>
      <w:pPr>
        <w:tabs>
          <w:tab w:val="num" w:pos="6480"/>
        </w:tabs>
        <w:ind w:left="6480" w:hanging="360"/>
      </w:pPr>
      <w:rPr>
        <w:rFonts w:cs="Times New Roman" w:hint="default"/>
      </w:rPr>
    </w:lvl>
  </w:abstractNum>
  <w:abstractNum w:abstractNumId="4" w15:restartNumberingAfterBreak="0">
    <w:nsid w:val="477C1927"/>
    <w:multiLevelType w:val="multilevel"/>
    <w:tmpl w:val="4B9890A2"/>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DateAndTime/>
  <w:defaultTabStop w:val="720"/>
  <w:drawingGridHorizontalSpacing w:val="11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1E4"/>
    <w:rsid w:val="00047B0E"/>
    <w:rsid w:val="000D653E"/>
    <w:rsid w:val="002821E4"/>
    <w:rsid w:val="0028258A"/>
    <w:rsid w:val="00331C0D"/>
    <w:rsid w:val="00507404"/>
    <w:rsid w:val="00524BE0"/>
    <w:rsid w:val="00537ECD"/>
    <w:rsid w:val="00576C8D"/>
    <w:rsid w:val="006C6578"/>
    <w:rsid w:val="007933EC"/>
    <w:rsid w:val="007C50EB"/>
    <w:rsid w:val="008166DF"/>
    <w:rsid w:val="00825429"/>
    <w:rsid w:val="008709D0"/>
    <w:rsid w:val="008B5D54"/>
    <w:rsid w:val="00903420"/>
    <w:rsid w:val="0090365B"/>
    <w:rsid w:val="00916D5A"/>
    <w:rsid w:val="009A11FD"/>
    <w:rsid w:val="009E23CF"/>
    <w:rsid w:val="00A57CC8"/>
    <w:rsid w:val="00AC5270"/>
    <w:rsid w:val="00B55735"/>
    <w:rsid w:val="00B608AC"/>
    <w:rsid w:val="00B96923"/>
    <w:rsid w:val="00BF2CB4"/>
    <w:rsid w:val="00C34111"/>
    <w:rsid w:val="00C82FF3"/>
    <w:rsid w:val="00C866F3"/>
    <w:rsid w:val="00CA4933"/>
    <w:rsid w:val="00CF2375"/>
    <w:rsid w:val="00D179FE"/>
    <w:rsid w:val="00D41289"/>
    <w:rsid w:val="00DC57CC"/>
    <w:rsid w:val="00DF28C0"/>
    <w:rsid w:val="00E95D2B"/>
    <w:rsid w:val="00EB3954"/>
    <w:rsid w:val="00F720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274E38EF-031B-4584-82C5-0D86BBE88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C866F3"/>
    <w:rPr>
      <w:color w:val="0000FF" w:themeColor="hyperlink"/>
      <w:u w:val="single"/>
    </w:rPr>
  </w:style>
  <w:style w:type="paragraph" w:styleId="ListParagraph">
    <w:name w:val="List Paragraph"/>
    <w:basedOn w:val="Normal"/>
    <w:uiPriority w:val="34"/>
    <w:qFormat/>
    <w:rsid w:val="00576C8D"/>
    <w:pPr>
      <w:ind w:left="720"/>
      <w:contextualSpacing/>
    </w:pPr>
  </w:style>
  <w:style w:type="paragraph" w:styleId="PlainText">
    <w:name w:val="Plain Text"/>
    <w:basedOn w:val="Normal"/>
    <w:link w:val="PlainTextChar"/>
    <w:uiPriority w:val="99"/>
    <w:semiHidden/>
    <w:unhideWhenUsed/>
    <w:rsid w:val="00A57CC8"/>
    <w:pPr>
      <w:spacing w:after="0" w:line="240" w:lineRule="auto"/>
    </w:pPr>
    <w:rPr>
      <w:rFonts w:ascii="Calibri" w:hAnsi="Calibri" w:cs="Times New Roman"/>
    </w:rPr>
  </w:style>
  <w:style w:type="character" w:customStyle="1" w:styleId="PlainTextChar">
    <w:name w:val="Plain Text Char"/>
    <w:basedOn w:val="DefaultParagraphFont"/>
    <w:link w:val="PlainText"/>
    <w:uiPriority w:val="99"/>
    <w:semiHidden/>
    <w:rsid w:val="00A57CC8"/>
    <w:rPr>
      <w:rFonts w:ascii="Calibri" w:hAnsi="Calibri" w:cs="Times New Roman"/>
    </w:rPr>
  </w:style>
  <w:style w:type="paragraph" w:styleId="BalloonText">
    <w:name w:val="Balloon Text"/>
    <w:basedOn w:val="Normal"/>
    <w:link w:val="BalloonTextChar"/>
    <w:uiPriority w:val="99"/>
    <w:semiHidden/>
    <w:unhideWhenUsed/>
    <w:rsid w:val="00C82F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FF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854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FDBCA-EAAF-42DF-8F92-A4094283B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469</Words>
  <Characters>2244</Characters>
  <Application>Microsoft Office Word</Application>
  <DocSecurity>0</DocSecurity>
  <Lines>42</Lines>
  <Paragraphs>21</Paragraphs>
  <ScaleCrop>false</ScaleCrop>
  <HeadingPairs>
    <vt:vector size="2" baseType="variant">
      <vt:variant>
        <vt:lpstr>Title</vt:lpstr>
      </vt:variant>
      <vt:variant>
        <vt:i4>1</vt:i4>
      </vt:variant>
    </vt:vector>
  </HeadingPairs>
  <TitlesOfParts>
    <vt:vector size="1" baseType="lpstr">
      <vt:lpstr>NMI eSHARE Webinar - Arboviral - Questions and Answers (May 19, 2016)</vt:lpstr>
    </vt:vector>
  </TitlesOfParts>
  <Company>Centers for Disease Control and Prevention</Company>
  <LinksUpToDate>false</LinksUpToDate>
  <CharactersWithSpaces>2692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NMI eSHARE Webinar - Arboviral - Questions and Answers (May 19, 2016)</dc:title>
  <dc:subject>NMI eSHARE</dc:subject>
  <dc:creator>CDC</dc:creator>
  <cp:keywords>eSHARE, NMI, arboviral, questions, answers</cp:keywords>
  <dc:description/>
  <cp:lastModifiedBy>Laspina, Michael (CDC/OPHSS/CSELS) (CTR)</cp:lastModifiedBy>
  <cp:revision>3</cp:revision>
  <dcterms:created xsi:type="dcterms:W3CDTF">2016-06-06T21:04:00Z</dcterms:created>
  <dcterms:modified xsi:type="dcterms:W3CDTF">2016-06-13T20:56:00Z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