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78" w:rsidRDefault="00250278" w:rsidP="00250278">
      <w:pPr>
        <w:pStyle w:val="Heading1"/>
        <w:spacing w:after="0"/>
        <w:ind w:left="806"/>
        <w:rPr>
          <w:w w:val="108"/>
        </w:rPr>
      </w:pPr>
      <w:bookmarkStart w:id="0" w:name="_GoBack"/>
      <w:bookmarkEnd w:id="0"/>
      <w:r>
        <w:rPr>
          <w:w w:val="112"/>
        </w:rPr>
        <w:t>Ambassador Outreach Evaluation S</w:t>
      </w:r>
      <w:r w:rsidR="00FA24BD" w:rsidRPr="00250278">
        <w:rPr>
          <w:w w:val="108"/>
        </w:rPr>
        <w:t>umma</w:t>
      </w:r>
      <w:r w:rsidR="00FA24BD" w:rsidRPr="00250278">
        <w:rPr>
          <w:spacing w:val="2"/>
          <w:w w:val="108"/>
        </w:rPr>
        <w:t>r</w:t>
      </w:r>
      <w:r w:rsidR="00FA24BD" w:rsidRPr="00250278">
        <w:rPr>
          <w:w w:val="108"/>
        </w:rPr>
        <w:t>y</w:t>
      </w:r>
      <w:r>
        <w:rPr>
          <w:w w:val="108"/>
        </w:rPr>
        <w:t xml:space="preserve"> Report</w:t>
      </w:r>
    </w:p>
    <w:p w:rsidR="00FA24BD" w:rsidRPr="00250278" w:rsidRDefault="00250278" w:rsidP="00250278">
      <w:pPr>
        <w:pStyle w:val="Heading1"/>
        <w:spacing w:before="0"/>
        <w:ind w:left="806"/>
        <w:rPr>
          <w:color w:val="000000"/>
        </w:rPr>
      </w:pPr>
      <w:r>
        <w:rPr>
          <w:w w:val="108"/>
        </w:rPr>
        <w:t>Template</w:t>
      </w:r>
    </w:p>
    <w:p w:rsidR="00FA24BD" w:rsidRPr="00170C6E" w:rsidRDefault="00FA24BD" w:rsidP="00250278">
      <w:pPr>
        <w:widowControl w:val="0"/>
        <w:tabs>
          <w:tab w:val="left" w:pos="8910"/>
        </w:tabs>
        <w:autoSpaceDE w:val="0"/>
        <w:autoSpaceDN w:val="0"/>
        <w:adjustRightInd w:val="0"/>
        <w:spacing w:before="34" w:after="0" w:line="276" w:lineRule="exact"/>
        <w:ind w:left="810" w:right="3341"/>
        <w:rPr>
          <w:rFonts w:ascii="Times New Roman" w:hAnsi="Times New Roman" w:cs="Times New Roman"/>
          <w:color w:val="000000"/>
          <w:sz w:val="24"/>
          <w:szCs w:val="24"/>
        </w:rPr>
      </w:pPr>
      <w:r w:rsidRPr="00170C6E">
        <w:rPr>
          <w:rFonts w:ascii="Times New Roman" w:hAnsi="Times New Roman" w:cs="Times New Roman"/>
          <w:color w:val="231F20"/>
          <w:sz w:val="24"/>
          <w:szCs w:val="24"/>
        </w:rPr>
        <w:t>Capture the experience, successes, and challenges of using Ambassador Outreach as a way to increase participation in local chronic disease self- management workshops. Review lessons learned and think about ways to strengthen this outreach strategy.</w:t>
      </w:r>
    </w:p>
    <w:p w:rsidR="00250278" w:rsidRPr="00170C6E" w:rsidRDefault="00FA24BD" w:rsidP="006B3D5E">
      <w:pPr>
        <w:widowControl w:val="0"/>
        <w:tabs>
          <w:tab w:val="left" w:pos="-2610"/>
          <w:tab w:val="left" w:pos="-2520"/>
          <w:tab w:val="left" w:pos="720"/>
          <w:tab w:val="left" w:pos="7800"/>
          <w:tab w:val="left" w:pos="8910"/>
        </w:tabs>
        <w:autoSpaceDE w:val="0"/>
        <w:autoSpaceDN w:val="0"/>
        <w:adjustRightInd w:val="0"/>
        <w:spacing w:before="15" w:after="0" w:line="450" w:lineRule="atLeast"/>
        <w:ind w:left="810" w:right="3341"/>
        <w:rPr>
          <w:rFonts w:ascii="Times New Roman" w:hAnsi="Times New Roman" w:cs="Times New Roman"/>
          <w:b/>
          <w:bCs/>
          <w:color w:val="231F20"/>
          <w:sz w:val="24"/>
          <w:szCs w:val="24"/>
          <w:u w:val="single" w:color="221E1F"/>
        </w:rPr>
      </w:pPr>
      <w:r w:rsidRPr="00170C6E">
        <w:rPr>
          <w:rFonts w:ascii="Times New Roman" w:hAnsi="Times New Roman" w:cs="Times New Roman"/>
          <w:b/>
          <w:bCs/>
          <w:color w:val="231F20"/>
          <w:sz w:val="24"/>
          <w:szCs w:val="24"/>
        </w:rPr>
        <w:t>Your State and Program Name</w:t>
      </w:r>
      <w:r w:rsidRPr="00170C6E">
        <w:rPr>
          <w:rFonts w:ascii="Times New Roman" w:hAnsi="Times New Roman" w:cs="Times New Roman"/>
          <w:bCs/>
          <w:color w:val="231F20"/>
          <w:sz w:val="24"/>
          <w:szCs w:val="24"/>
        </w:rPr>
        <w:t xml:space="preserve">: </w:t>
      </w:r>
      <w:r w:rsidRPr="00170C6E">
        <w:rPr>
          <w:rFonts w:ascii="Times New Roman" w:hAnsi="Times New Roman" w:cs="Times New Roman"/>
          <w:bCs/>
          <w:color w:val="231F20"/>
          <w:sz w:val="24"/>
          <w:szCs w:val="24"/>
          <w:u w:val="single" w:color="221E1F"/>
        </w:rPr>
        <w:t xml:space="preserve"> </w:t>
      </w:r>
      <w:r w:rsidRPr="00170C6E">
        <w:rPr>
          <w:rFonts w:ascii="Times New Roman" w:hAnsi="Times New Roman" w:cs="Times New Roman"/>
          <w:bCs/>
          <w:color w:val="231F20"/>
          <w:sz w:val="24"/>
          <w:szCs w:val="24"/>
          <w:u w:val="single" w:color="221E1F"/>
        </w:rPr>
        <w:tab/>
      </w:r>
    </w:p>
    <w:p w:rsidR="00FA24BD" w:rsidRPr="00170C6E" w:rsidRDefault="00FA24BD" w:rsidP="00250278">
      <w:pPr>
        <w:widowControl w:val="0"/>
        <w:tabs>
          <w:tab w:val="left" w:pos="7800"/>
          <w:tab w:val="left" w:pos="8910"/>
        </w:tabs>
        <w:autoSpaceDE w:val="0"/>
        <w:autoSpaceDN w:val="0"/>
        <w:adjustRightInd w:val="0"/>
        <w:spacing w:before="15" w:after="0" w:line="450" w:lineRule="atLeast"/>
        <w:ind w:left="810" w:right="3341"/>
        <w:rPr>
          <w:rFonts w:ascii="Times New Roman" w:hAnsi="Times New Roman" w:cs="Times New Roman"/>
          <w:color w:val="000000"/>
          <w:sz w:val="24"/>
          <w:szCs w:val="24"/>
        </w:rPr>
      </w:pPr>
      <w:r w:rsidRPr="00170C6E">
        <w:rPr>
          <w:rFonts w:ascii="Times New Roman" w:hAnsi="Times New Roman" w:cs="Times New Roman"/>
          <w:b/>
          <w:bCs/>
          <w:color w:val="231F20"/>
          <w:sz w:val="24"/>
          <w:szCs w:val="24"/>
        </w:rPr>
        <w:t>Reporting Period</w:t>
      </w:r>
      <w:r w:rsidRPr="00170C6E">
        <w:rPr>
          <w:rFonts w:ascii="Times New Roman" w:hAnsi="Times New Roman" w:cs="Times New Roman"/>
          <w:bCs/>
          <w:color w:val="231F20"/>
          <w:sz w:val="24"/>
          <w:szCs w:val="24"/>
        </w:rPr>
        <w:t xml:space="preserve">: </w:t>
      </w:r>
      <w:r w:rsidRPr="00170C6E">
        <w:rPr>
          <w:rFonts w:ascii="Times New Roman" w:hAnsi="Times New Roman" w:cs="Times New Roman"/>
          <w:bCs/>
          <w:color w:val="231F20"/>
          <w:sz w:val="24"/>
          <w:szCs w:val="24"/>
          <w:u w:val="single" w:color="221E1F"/>
        </w:rPr>
        <w:t xml:space="preserve"> </w:t>
      </w:r>
      <w:r w:rsidRPr="00170C6E">
        <w:rPr>
          <w:rFonts w:ascii="Times New Roman" w:hAnsi="Times New Roman" w:cs="Times New Roman"/>
          <w:bCs/>
          <w:color w:val="231F20"/>
          <w:sz w:val="24"/>
          <w:szCs w:val="24"/>
          <w:u w:val="single" w:color="221E1F"/>
        </w:rPr>
        <w:tab/>
      </w:r>
      <w:r w:rsidRPr="00170C6E">
        <w:rPr>
          <w:rFonts w:ascii="Times New Roman" w:hAnsi="Times New Roman" w:cs="Times New Roman"/>
          <w:bCs/>
          <w:color w:val="231F20"/>
          <w:w w:val="38"/>
          <w:sz w:val="24"/>
          <w:szCs w:val="24"/>
          <w:u w:val="single" w:color="221E1F"/>
        </w:rPr>
        <w:t xml:space="preserve"> </w:t>
      </w:r>
    </w:p>
    <w:p w:rsidR="00FA24BD" w:rsidRPr="00170C6E" w:rsidRDefault="00FA24BD" w:rsidP="00FA24BD">
      <w:pPr>
        <w:widowControl w:val="0"/>
        <w:autoSpaceDE w:val="0"/>
        <w:autoSpaceDN w:val="0"/>
        <w:adjustRightInd w:val="0"/>
        <w:spacing w:before="13" w:after="0" w:line="200" w:lineRule="exact"/>
        <w:rPr>
          <w:rFonts w:ascii="Times New Roman" w:hAnsi="Times New Roman" w:cs="Times New Roman"/>
          <w:color w:val="000000"/>
          <w:sz w:val="24"/>
          <w:szCs w:val="24"/>
        </w:rPr>
      </w:pPr>
    </w:p>
    <w:p w:rsidR="00FA24BD" w:rsidRPr="00170C6E" w:rsidRDefault="00FA24BD" w:rsidP="00250278">
      <w:pPr>
        <w:widowControl w:val="0"/>
        <w:tabs>
          <w:tab w:val="left" w:pos="9270"/>
        </w:tabs>
        <w:autoSpaceDE w:val="0"/>
        <w:autoSpaceDN w:val="0"/>
        <w:adjustRightInd w:val="0"/>
        <w:spacing w:before="45" w:after="0" w:line="276" w:lineRule="exact"/>
        <w:ind w:left="810" w:right="3611"/>
        <w:rPr>
          <w:rFonts w:ascii="Arial" w:hAnsi="Arial" w:cs="Arial"/>
          <w:color w:val="000000"/>
          <w:sz w:val="24"/>
          <w:szCs w:val="24"/>
        </w:rPr>
      </w:pPr>
      <w:r w:rsidRPr="00170C6E">
        <w:rPr>
          <w:rFonts w:ascii="Arial" w:hAnsi="Arial" w:cs="Arial"/>
          <w:b/>
          <w:bCs/>
          <w:i/>
          <w:iCs/>
          <w:color w:val="231F20"/>
          <w:w w:val="75"/>
          <w:sz w:val="24"/>
          <w:szCs w:val="24"/>
        </w:rPr>
        <w:t xml:space="preserve">Describe Your Outreach Strategy. Use your Coordinator’s Work Plan to </w:t>
      </w:r>
      <w:r w:rsidRPr="00170C6E">
        <w:rPr>
          <w:rFonts w:ascii="Arial" w:hAnsi="Arial" w:cs="Arial"/>
          <w:b/>
          <w:bCs/>
          <w:i/>
          <w:iCs/>
          <w:color w:val="231F20"/>
          <w:w w:val="77"/>
          <w:sz w:val="24"/>
          <w:szCs w:val="24"/>
        </w:rPr>
        <w:t>summariz</w:t>
      </w:r>
      <w:r w:rsidRPr="00170C6E">
        <w:rPr>
          <w:rFonts w:ascii="Arial" w:hAnsi="Arial" w:cs="Arial"/>
          <w:b/>
          <w:bCs/>
          <w:i/>
          <w:iCs/>
          <w:color w:val="231F20"/>
          <w:w w:val="76"/>
          <w:sz w:val="24"/>
          <w:szCs w:val="24"/>
        </w:rPr>
        <w:t xml:space="preserve">e </w:t>
      </w:r>
      <w:r w:rsidRPr="00170C6E">
        <w:rPr>
          <w:rFonts w:ascii="Arial" w:hAnsi="Arial" w:cs="Arial"/>
          <w:b/>
          <w:bCs/>
          <w:i/>
          <w:iCs/>
          <w:color w:val="231F20"/>
          <w:w w:val="78"/>
          <w:sz w:val="24"/>
          <w:szCs w:val="24"/>
        </w:rPr>
        <w:t xml:space="preserve">the </w:t>
      </w:r>
      <w:r w:rsidRPr="00170C6E">
        <w:rPr>
          <w:rFonts w:ascii="Arial" w:hAnsi="Arial" w:cs="Arial"/>
          <w:b/>
          <w:bCs/>
          <w:i/>
          <w:iCs/>
          <w:color w:val="231F20"/>
          <w:w w:val="85"/>
          <w:sz w:val="24"/>
          <w:szCs w:val="24"/>
        </w:rPr>
        <w:t>f</w:t>
      </w:r>
      <w:r w:rsidRPr="00170C6E">
        <w:rPr>
          <w:rFonts w:ascii="Arial" w:hAnsi="Arial" w:cs="Arial"/>
          <w:b/>
          <w:bCs/>
          <w:i/>
          <w:iCs/>
          <w:color w:val="231F20"/>
          <w:w w:val="76"/>
          <w:sz w:val="24"/>
          <w:szCs w:val="24"/>
        </w:rPr>
        <w:t>ollo</w:t>
      </w:r>
      <w:r w:rsidRPr="00170C6E">
        <w:rPr>
          <w:rFonts w:ascii="Arial" w:hAnsi="Arial" w:cs="Arial"/>
          <w:b/>
          <w:bCs/>
          <w:i/>
          <w:iCs/>
          <w:color w:val="231F20"/>
          <w:w w:val="80"/>
          <w:sz w:val="24"/>
          <w:szCs w:val="24"/>
        </w:rPr>
        <w:t>wing:</w:t>
      </w:r>
    </w:p>
    <w:p w:rsidR="00FA24BD" w:rsidRPr="00170C6E" w:rsidRDefault="00FA24BD" w:rsidP="00FA24BD">
      <w:pPr>
        <w:widowControl w:val="0"/>
        <w:autoSpaceDE w:val="0"/>
        <w:autoSpaceDN w:val="0"/>
        <w:adjustRightInd w:val="0"/>
        <w:spacing w:before="1" w:after="0" w:line="100" w:lineRule="exact"/>
        <w:rPr>
          <w:rFonts w:ascii="Times New Roman" w:hAnsi="Times New Roman" w:cs="Times New Roman"/>
          <w:color w:val="000000"/>
          <w:sz w:val="24"/>
          <w:szCs w:val="24"/>
        </w:rPr>
      </w:pPr>
    </w:p>
    <w:p w:rsidR="00FA24BD" w:rsidRPr="00170C6E" w:rsidRDefault="00FA24BD" w:rsidP="006C64DA">
      <w:pPr>
        <w:pStyle w:val="ListParagraph"/>
        <w:widowControl w:val="0"/>
        <w:numPr>
          <w:ilvl w:val="0"/>
          <w:numId w:val="1"/>
        </w:numPr>
        <w:tabs>
          <w:tab w:val="left" w:pos="9000"/>
        </w:tabs>
        <w:autoSpaceDE w:val="0"/>
        <w:autoSpaceDN w:val="0"/>
        <w:adjustRightInd w:val="0"/>
        <w:spacing w:after="0" w:line="213" w:lineRule="auto"/>
        <w:ind w:left="1350" w:right="3611" w:hanging="270"/>
        <w:rPr>
          <w:rFonts w:ascii="Times New Roman" w:hAnsi="Times New Roman" w:cs="Times New Roman"/>
          <w:color w:val="000000"/>
          <w:sz w:val="24"/>
          <w:szCs w:val="24"/>
        </w:rPr>
      </w:pPr>
      <w:r w:rsidRPr="00170C6E">
        <w:rPr>
          <w:rFonts w:ascii="Times New Roman" w:hAnsi="Times New Roman" w:cs="Times New Roman"/>
          <w:color w:val="231F20"/>
          <w:sz w:val="24"/>
          <w:szCs w:val="24"/>
        </w:rPr>
        <w:t>What interventions and workshops did your program promote through Ambassador Outreach?</w:t>
      </w: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before="13" w:after="0" w:line="280" w:lineRule="exact"/>
        <w:ind w:left="1350" w:right="3611" w:hanging="270"/>
        <w:rPr>
          <w:rFonts w:ascii="Times New Roman" w:hAnsi="Times New Roman" w:cs="Times New Roman"/>
          <w:color w:val="000000"/>
          <w:sz w:val="24"/>
          <w:szCs w:val="24"/>
        </w:rPr>
      </w:pPr>
    </w:p>
    <w:p w:rsidR="00FA24BD" w:rsidRPr="00170C6E" w:rsidRDefault="00FA24BD" w:rsidP="006C64DA">
      <w:pPr>
        <w:pStyle w:val="ListParagraph"/>
        <w:widowControl w:val="0"/>
        <w:numPr>
          <w:ilvl w:val="0"/>
          <w:numId w:val="1"/>
        </w:numPr>
        <w:tabs>
          <w:tab w:val="left" w:pos="9000"/>
        </w:tabs>
        <w:autoSpaceDE w:val="0"/>
        <w:autoSpaceDN w:val="0"/>
        <w:adjustRightInd w:val="0"/>
        <w:spacing w:after="0" w:line="240" w:lineRule="auto"/>
        <w:ind w:left="1350" w:right="3611" w:hanging="270"/>
        <w:rPr>
          <w:rFonts w:ascii="Times New Roman" w:hAnsi="Times New Roman" w:cs="Times New Roman"/>
          <w:color w:val="000000"/>
          <w:sz w:val="24"/>
          <w:szCs w:val="24"/>
        </w:rPr>
      </w:pPr>
      <w:r w:rsidRPr="00170C6E">
        <w:rPr>
          <w:rFonts w:ascii="Times New Roman" w:hAnsi="Times New Roman" w:cs="Times New Roman"/>
          <w:color w:val="231F20"/>
          <w:sz w:val="24"/>
          <w:szCs w:val="24"/>
        </w:rPr>
        <w:t>How many locations or communities did you focus on?</w:t>
      </w: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before="8" w:after="0" w:line="280" w:lineRule="exact"/>
        <w:ind w:left="1350" w:right="3611" w:hanging="270"/>
        <w:rPr>
          <w:rFonts w:ascii="Times New Roman" w:hAnsi="Times New Roman" w:cs="Times New Roman"/>
          <w:color w:val="000000"/>
          <w:sz w:val="24"/>
          <w:szCs w:val="24"/>
        </w:rPr>
      </w:pPr>
    </w:p>
    <w:p w:rsidR="006C64DA" w:rsidRDefault="00FA24BD" w:rsidP="006C64DA">
      <w:pPr>
        <w:pStyle w:val="ListParagraph"/>
        <w:widowControl w:val="0"/>
        <w:numPr>
          <w:ilvl w:val="0"/>
          <w:numId w:val="1"/>
        </w:numPr>
        <w:tabs>
          <w:tab w:val="left" w:pos="9000"/>
        </w:tabs>
        <w:autoSpaceDE w:val="0"/>
        <w:autoSpaceDN w:val="0"/>
        <w:adjustRightInd w:val="0"/>
        <w:spacing w:after="0" w:line="213" w:lineRule="auto"/>
        <w:ind w:left="1350" w:right="3611" w:hanging="27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were your criteria for selecting those locations or communities? (You can us</w:t>
      </w:r>
      <w:r w:rsidR="006C64DA">
        <w:rPr>
          <w:rFonts w:ascii="Times New Roman" w:hAnsi="Times New Roman" w:cs="Times New Roman"/>
          <w:color w:val="231F20"/>
          <w:sz w:val="24"/>
          <w:szCs w:val="24"/>
        </w:rPr>
        <w:t>e the criteria you described in</w:t>
      </w:r>
    </w:p>
    <w:p w:rsidR="00FA24BD" w:rsidRPr="00170C6E" w:rsidRDefault="00FA24BD" w:rsidP="006C64DA">
      <w:pPr>
        <w:pStyle w:val="ListParagraph"/>
        <w:widowControl w:val="0"/>
        <w:tabs>
          <w:tab w:val="left" w:pos="9000"/>
        </w:tabs>
        <w:autoSpaceDE w:val="0"/>
        <w:autoSpaceDN w:val="0"/>
        <w:adjustRightInd w:val="0"/>
        <w:spacing w:after="0" w:line="213" w:lineRule="auto"/>
        <w:ind w:left="1350" w:right="3611"/>
        <w:rPr>
          <w:rFonts w:ascii="Times New Roman" w:hAnsi="Times New Roman" w:cs="Times New Roman"/>
          <w:color w:val="231F20"/>
          <w:sz w:val="24"/>
          <w:szCs w:val="24"/>
        </w:rPr>
      </w:pPr>
      <w:proofErr w:type="gramStart"/>
      <w:r w:rsidRPr="00170C6E">
        <w:rPr>
          <w:rFonts w:ascii="Times New Roman" w:hAnsi="Times New Roman" w:cs="Times New Roman"/>
          <w:color w:val="231F20"/>
          <w:sz w:val="24"/>
          <w:szCs w:val="24"/>
        </w:rPr>
        <w:t>your</w:t>
      </w:r>
      <w:proofErr w:type="gramEnd"/>
      <w:r w:rsidRPr="00170C6E">
        <w:rPr>
          <w:rFonts w:ascii="Times New Roman" w:hAnsi="Times New Roman" w:cs="Times New Roman"/>
          <w:color w:val="231F20"/>
          <w:sz w:val="24"/>
          <w:szCs w:val="24"/>
        </w:rPr>
        <w:t xml:space="preserve"> Ambassador</w:t>
      </w:r>
      <w:r w:rsid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Outreach Plan.)</w:t>
      </w:r>
    </w:p>
    <w:p w:rsidR="00FA24BD" w:rsidRPr="00170C6E" w:rsidRDefault="00FA24BD" w:rsidP="006C64DA">
      <w:pPr>
        <w:widowControl w:val="0"/>
        <w:tabs>
          <w:tab w:val="left" w:pos="9000"/>
        </w:tabs>
        <w:autoSpaceDE w:val="0"/>
        <w:autoSpaceDN w:val="0"/>
        <w:adjustRightInd w:val="0"/>
        <w:spacing w:before="6" w:after="0" w:line="17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pStyle w:val="ListParagraph"/>
        <w:widowControl w:val="0"/>
        <w:numPr>
          <w:ilvl w:val="0"/>
          <w:numId w:val="1"/>
        </w:numPr>
        <w:tabs>
          <w:tab w:val="left" w:pos="9000"/>
        </w:tabs>
        <w:autoSpaceDE w:val="0"/>
        <w:autoSpaceDN w:val="0"/>
        <w:adjustRightInd w:val="0"/>
        <w:spacing w:after="0" w:line="240" w:lineRule="auto"/>
        <w:ind w:left="1350" w:right="3611" w:hanging="270"/>
        <w:rPr>
          <w:rFonts w:ascii="Times New Roman" w:hAnsi="Times New Roman" w:cs="Times New Roman"/>
          <w:color w:val="000000"/>
          <w:sz w:val="24"/>
          <w:szCs w:val="24"/>
        </w:rPr>
      </w:pPr>
      <w:r w:rsidRPr="00170C6E">
        <w:rPr>
          <w:rFonts w:ascii="Times New Roman" w:hAnsi="Times New Roman" w:cs="Times New Roman"/>
          <w:color w:val="231F20"/>
          <w:sz w:val="24"/>
          <w:szCs w:val="24"/>
        </w:rPr>
        <w:t>What specific audiences (individuals, groups, or influential leaders)</w:t>
      </w:r>
      <w:r w:rsidR="00250278"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position w:val="2"/>
          <w:sz w:val="24"/>
          <w:szCs w:val="24"/>
        </w:rPr>
        <w:t>did you focus on?</w:t>
      </w: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before="6" w:after="0" w:line="260" w:lineRule="exact"/>
        <w:ind w:left="1350" w:right="3611" w:hanging="270"/>
        <w:rPr>
          <w:rFonts w:ascii="Times New Roman" w:hAnsi="Times New Roman" w:cs="Times New Roman"/>
          <w:color w:val="000000"/>
          <w:sz w:val="24"/>
          <w:szCs w:val="24"/>
        </w:rPr>
      </w:pPr>
    </w:p>
    <w:p w:rsidR="00FA24BD" w:rsidRPr="00170C6E" w:rsidRDefault="00FA24BD" w:rsidP="006C64DA">
      <w:pPr>
        <w:pStyle w:val="ListParagraph"/>
        <w:widowControl w:val="0"/>
        <w:numPr>
          <w:ilvl w:val="0"/>
          <w:numId w:val="1"/>
        </w:numPr>
        <w:tabs>
          <w:tab w:val="left" w:pos="9000"/>
        </w:tabs>
        <w:autoSpaceDE w:val="0"/>
        <w:autoSpaceDN w:val="0"/>
        <w:adjustRightInd w:val="0"/>
        <w:spacing w:after="0" w:line="240" w:lineRule="auto"/>
        <w:ind w:left="1350" w:right="3611" w:hanging="270"/>
        <w:rPr>
          <w:rFonts w:ascii="Times New Roman" w:hAnsi="Times New Roman" w:cs="Times New Roman"/>
          <w:color w:val="000000"/>
          <w:sz w:val="24"/>
          <w:szCs w:val="24"/>
        </w:rPr>
      </w:pPr>
      <w:r w:rsidRPr="00170C6E">
        <w:rPr>
          <w:rFonts w:ascii="Times New Roman" w:hAnsi="Times New Roman" w:cs="Times New Roman"/>
          <w:color w:val="231F20"/>
          <w:sz w:val="24"/>
          <w:szCs w:val="24"/>
        </w:rPr>
        <w:t>What partners did you involve in your efforts?</w:t>
      </w:r>
    </w:p>
    <w:p w:rsidR="00FA24BD" w:rsidRPr="00170C6E" w:rsidRDefault="00FA24BD" w:rsidP="006C64DA">
      <w:pPr>
        <w:widowControl w:val="0"/>
        <w:tabs>
          <w:tab w:val="left" w:pos="9000"/>
        </w:tabs>
        <w:autoSpaceDE w:val="0"/>
        <w:autoSpaceDN w:val="0"/>
        <w:adjustRightInd w:val="0"/>
        <w:spacing w:before="8" w:after="0" w:line="14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widowControl w:val="0"/>
        <w:tabs>
          <w:tab w:val="left" w:pos="9000"/>
        </w:tabs>
        <w:autoSpaceDE w:val="0"/>
        <w:autoSpaceDN w:val="0"/>
        <w:adjustRightInd w:val="0"/>
        <w:spacing w:after="0" w:line="200" w:lineRule="exact"/>
        <w:ind w:left="1350" w:right="3611" w:hanging="270"/>
        <w:rPr>
          <w:rFonts w:ascii="Times New Roman" w:hAnsi="Times New Roman" w:cs="Times New Roman"/>
          <w:color w:val="000000"/>
          <w:sz w:val="24"/>
          <w:szCs w:val="24"/>
        </w:rPr>
      </w:pPr>
    </w:p>
    <w:p w:rsidR="00FA24BD" w:rsidRPr="00170C6E" w:rsidRDefault="00FA24BD" w:rsidP="006C64DA">
      <w:pPr>
        <w:pStyle w:val="ListParagraph"/>
        <w:widowControl w:val="0"/>
        <w:numPr>
          <w:ilvl w:val="0"/>
          <w:numId w:val="1"/>
        </w:numPr>
        <w:tabs>
          <w:tab w:val="left" w:pos="9000"/>
        </w:tabs>
        <w:autoSpaceDE w:val="0"/>
        <w:autoSpaceDN w:val="0"/>
        <w:adjustRightInd w:val="0"/>
        <w:spacing w:after="0" w:line="220" w:lineRule="auto"/>
        <w:ind w:left="1350" w:right="3611" w:hanging="270"/>
        <w:rPr>
          <w:rFonts w:ascii="Times New Roman" w:hAnsi="Times New Roman" w:cs="Times New Roman"/>
          <w:color w:val="231F20"/>
          <w:sz w:val="24"/>
          <w:szCs w:val="24"/>
        </w:rPr>
      </w:pPr>
      <w:r w:rsidRPr="00170C6E">
        <w:rPr>
          <w:rFonts w:ascii="Times New Roman" w:hAnsi="Times New Roman" w:cs="Times New Roman"/>
          <w:color w:val="231F20"/>
          <w:sz w:val="24"/>
          <w:szCs w:val="24"/>
        </w:rPr>
        <w:t>How many Person-to-Person Ambassadors were involved and in what communities were they active? (Your Ambassador Tracking Spreadsheet will have this information.)</w:t>
      </w:r>
    </w:p>
    <w:p w:rsidR="00250278" w:rsidRPr="00170C6E" w:rsidRDefault="00250278" w:rsidP="006C64DA">
      <w:pPr>
        <w:widowControl w:val="0"/>
        <w:autoSpaceDE w:val="0"/>
        <w:autoSpaceDN w:val="0"/>
        <w:adjustRightInd w:val="0"/>
        <w:spacing w:after="0" w:line="220" w:lineRule="auto"/>
        <w:ind w:left="1210" w:right="3611" w:hanging="220"/>
        <w:jc w:val="both"/>
        <w:rPr>
          <w:rFonts w:ascii="Times New Roman" w:hAnsi="Times New Roman" w:cs="Times New Roman"/>
          <w:color w:val="000000"/>
          <w:sz w:val="24"/>
          <w:szCs w:val="24"/>
        </w:rPr>
      </w:pPr>
    </w:p>
    <w:p w:rsidR="00FA24BD" w:rsidRPr="00170C6E" w:rsidRDefault="00FA24BD" w:rsidP="006C64DA">
      <w:pPr>
        <w:spacing w:after="0" w:line="220" w:lineRule="auto"/>
        <w:ind w:right="3611"/>
        <w:rPr>
          <w:rFonts w:ascii="Times New Roman" w:hAnsi="Times New Roman" w:cs="Times New Roman"/>
          <w:color w:val="000000"/>
          <w:sz w:val="24"/>
          <w:szCs w:val="24"/>
        </w:rPr>
        <w:sectPr w:rsidR="00FA24BD" w:rsidRPr="00170C6E" w:rsidSect="00170C6E">
          <w:pgSz w:w="12240" w:h="15840"/>
          <w:pgMar w:top="1008" w:right="374" w:bottom="1080" w:left="245" w:header="0" w:footer="1685" w:gutter="0"/>
          <w:pgNumType w:start="61"/>
          <w:cols w:space="720"/>
        </w:sectPr>
      </w:pPr>
    </w:p>
    <w:p w:rsidR="00FA24BD" w:rsidRPr="00170C6E" w:rsidRDefault="00FA24BD" w:rsidP="00170C6E">
      <w:pPr>
        <w:pStyle w:val="ListParagraph"/>
        <w:widowControl w:val="0"/>
        <w:numPr>
          <w:ilvl w:val="0"/>
          <w:numId w:val="1"/>
        </w:numPr>
        <w:tabs>
          <w:tab w:val="left" w:pos="9000"/>
          <w:tab w:val="left" w:pos="9090"/>
        </w:tabs>
        <w:autoSpaceDE w:val="0"/>
        <w:autoSpaceDN w:val="0"/>
        <w:adjustRightInd w:val="0"/>
        <w:spacing w:after="0" w:line="220" w:lineRule="auto"/>
        <w:ind w:left="630" w:right="2847" w:hanging="270"/>
        <w:rPr>
          <w:rFonts w:ascii="Times New Roman" w:hAnsi="Times New Roman" w:cs="Times New Roman"/>
          <w:color w:val="231F20"/>
          <w:sz w:val="24"/>
          <w:szCs w:val="24"/>
        </w:rPr>
      </w:pPr>
      <w:r w:rsidRPr="00170C6E">
        <w:rPr>
          <w:rFonts w:ascii="Times New Roman" w:hAnsi="Times New Roman" w:cs="Times New Roman"/>
          <w:color w:val="231F20"/>
          <w:sz w:val="24"/>
          <w:szCs w:val="24"/>
        </w:rPr>
        <w:lastRenderedPageBreak/>
        <w:t>How many Spokesperson Ambassadors were involved and in what communities were they active? (Your Ambassador Tracking Spreadsheet will have this information.)</w:t>
      </w:r>
    </w:p>
    <w:p w:rsidR="00FA24BD" w:rsidRPr="00170C6E" w:rsidRDefault="00FA24BD" w:rsidP="00170C6E">
      <w:pPr>
        <w:pStyle w:val="ListParagraph"/>
        <w:widowControl w:val="0"/>
        <w:tabs>
          <w:tab w:val="left" w:pos="2310"/>
        </w:tabs>
        <w:autoSpaceDE w:val="0"/>
        <w:autoSpaceDN w:val="0"/>
        <w:adjustRightInd w:val="0"/>
        <w:spacing w:after="0" w:line="220" w:lineRule="auto"/>
        <w:ind w:left="630" w:right="3210"/>
        <w:rPr>
          <w:rFonts w:ascii="Times New Roman" w:hAnsi="Times New Roman" w:cs="Times New Roman"/>
          <w:color w:val="231F20"/>
          <w:sz w:val="24"/>
          <w:szCs w:val="24"/>
        </w:rPr>
      </w:pPr>
    </w:p>
    <w:p w:rsidR="00FA24BD" w:rsidRPr="00170C6E" w:rsidRDefault="00FA24BD" w:rsidP="00506476">
      <w:pPr>
        <w:pStyle w:val="ListParagraph"/>
        <w:widowControl w:val="0"/>
        <w:tabs>
          <w:tab w:val="left" w:pos="9000"/>
          <w:tab w:val="left" w:pos="9090"/>
        </w:tabs>
        <w:autoSpaceDE w:val="0"/>
        <w:autoSpaceDN w:val="0"/>
        <w:adjustRightInd w:val="0"/>
        <w:spacing w:after="0" w:line="220" w:lineRule="auto"/>
        <w:ind w:left="630" w:right="3210"/>
        <w:rPr>
          <w:rFonts w:ascii="Times New Roman" w:hAnsi="Times New Roman" w:cs="Times New Roman"/>
          <w:color w:val="231F20"/>
          <w:sz w:val="24"/>
          <w:szCs w:val="24"/>
        </w:rPr>
      </w:pPr>
    </w:p>
    <w:p w:rsidR="00FA24BD" w:rsidRPr="00170C6E" w:rsidRDefault="00FA24BD" w:rsidP="00E97D0F">
      <w:pPr>
        <w:pStyle w:val="ListParagraph"/>
        <w:widowControl w:val="0"/>
        <w:numPr>
          <w:ilvl w:val="0"/>
          <w:numId w:val="1"/>
        </w:numPr>
        <w:tabs>
          <w:tab w:val="left" w:pos="9000"/>
          <w:tab w:val="left" w:pos="9090"/>
        </w:tabs>
        <w:autoSpaceDE w:val="0"/>
        <w:autoSpaceDN w:val="0"/>
        <w:adjustRightInd w:val="0"/>
        <w:spacing w:after="120" w:line="221" w:lineRule="auto"/>
        <w:ind w:left="634" w:right="2938"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How many staff members were on your Ambassador Outreach coordination team? List them by title and the role(s) each played in your outreach initiative (e.g., coordinated the overall effort, trained staff, prepared materials).</w:t>
      </w:r>
    </w:p>
    <w:tbl>
      <w:tblPr>
        <w:tblW w:w="6840" w:type="dxa"/>
        <w:tblInd w:w="420" w:type="dxa"/>
        <w:tblLayout w:type="fixed"/>
        <w:tblCellMar>
          <w:left w:w="0" w:type="dxa"/>
          <w:right w:w="0" w:type="dxa"/>
        </w:tblCellMar>
        <w:tblLook w:val="04A0" w:firstRow="1" w:lastRow="0" w:firstColumn="1" w:lastColumn="0" w:noHBand="0" w:noVBand="1"/>
        <w:tblCaption w:val="Table: titles and roles"/>
        <w:tblDescription w:val="Title and name of staff member = column 1. Role(s) in outreach initiative = column 2. "/>
      </w:tblPr>
      <w:tblGrid>
        <w:gridCol w:w="3530"/>
        <w:gridCol w:w="3310"/>
      </w:tblGrid>
      <w:tr w:rsidR="00D966AE" w:rsidRPr="00170C6E" w:rsidTr="00453FBF">
        <w:trPr>
          <w:trHeight w:val="341"/>
        </w:trPr>
        <w:tc>
          <w:tcPr>
            <w:tcW w:w="3530" w:type="dxa"/>
            <w:tcBorders>
              <w:top w:val="single" w:sz="4" w:space="0" w:color="231F20"/>
              <w:left w:val="single" w:sz="4" w:space="0" w:color="231F20"/>
              <w:bottom w:val="single" w:sz="4" w:space="0" w:color="231F20"/>
              <w:right w:val="single" w:sz="4" w:space="0" w:color="231F20"/>
            </w:tcBorders>
            <w:shd w:val="clear" w:color="auto" w:fill="004D8A"/>
            <w:hideMark/>
          </w:tcPr>
          <w:p w:rsidR="00D966AE" w:rsidRPr="00E97D0F" w:rsidRDefault="00D966AE" w:rsidP="00453FBF">
            <w:pPr>
              <w:widowControl w:val="0"/>
              <w:tabs>
                <w:tab w:val="left" w:pos="3680"/>
              </w:tabs>
              <w:autoSpaceDE w:val="0"/>
              <w:autoSpaceDN w:val="0"/>
              <w:adjustRightInd w:val="0"/>
              <w:spacing w:before="60" w:after="60" w:line="240" w:lineRule="auto"/>
              <w:ind w:left="125" w:right="-14"/>
              <w:rPr>
                <w:rFonts w:ascii="Arial" w:hAnsi="Arial" w:cs="Arial"/>
              </w:rPr>
            </w:pPr>
            <w:r w:rsidRPr="00E97D0F">
              <w:rPr>
                <w:rFonts w:ascii="Arial" w:hAnsi="Arial" w:cs="Arial"/>
                <w:b/>
                <w:bCs/>
                <w:color w:val="FFFFFF"/>
              </w:rPr>
              <w:t xml:space="preserve">Title and name of </w:t>
            </w:r>
            <w:r w:rsidRPr="00E97D0F">
              <w:rPr>
                <w:rFonts w:ascii="Arial" w:hAnsi="Arial" w:cs="Arial"/>
                <w:b/>
                <w:bCs/>
                <w:color w:val="FFFFFF"/>
                <w:w w:val="96"/>
              </w:rPr>
              <w:t xml:space="preserve">staff </w:t>
            </w:r>
            <w:r w:rsidRPr="00E97D0F">
              <w:rPr>
                <w:rFonts w:ascii="Arial" w:hAnsi="Arial" w:cs="Arial"/>
                <w:b/>
                <w:bCs/>
                <w:color w:val="FFFFFF"/>
              </w:rPr>
              <w:t xml:space="preserve">member </w:t>
            </w:r>
          </w:p>
        </w:tc>
        <w:tc>
          <w:tcPr>
            <w:tcW w:w="3310" w:type="dxa"/>
            <w:tcBorders>
              <w:top w:val="single" w:sz="4" w:space="0" w:color="231F20"/>
              <w:left w:val="single" w:sz="4" w:space="0" w:color="231F20"/>
              <w:bottom w:val="single" w:sz="4" w:space="0" w:color="231F20"/>
              <w:right w:val="single" w:sz="4" w:space="0" w:color="231F20"/>
            </w:tcBorders>
            <w:shd w:val="clear" w:color="auto" w:fill="004D8A"/>
          </w:tcPr>
          <w:p w:rsidR="00D966AE" w:rsidRPr="00E97D0F" w:rsidRDefault="00D966AE" w:rsidP="00453FBF">
            <w:pPr>
              <w:widowControl w:val="0"/>
              <w:tabs>
                <w:tab w:val="left" w:pos="3680"/>
              </w:tabs>
              <w:autoSpaceDE w:val="0"/>
              <w:autoSpaceDN w:val="0"/>
              <w:adjustRightInd w:val="0"/>
              <w:spacing w:before="60" w:after="60" w:line="240" w:lineRule="auto"/>
              <w:ind w:left="175" w:right="-14"/>
              <w:rPr>
                <w:rFonts w:ascii="Arial" w:hAnsi="Arial" w:cs="Arial"/>
              </w:rPr>
            </w:pPr>
            <w:r w:rsidRPr="00E97D0F">
              <w:rPr>
                <w:rFonts w:ascii="Arial" w:hAnsi="Arial" w:cs="Arial"/>
                <w:b/>
                <w:bCs/>
                <w:color w:val="FFFFFF"/>
              </w:rPr>
              <w:t>Role(s) in outreach initiative</w:t>
            </w:r>
          </w:p>
        </w:tc>
      </w:tr>
      <w:tr w:rsidR="00FA24BD" w:rsidRPr="00170C6E" w:rsidTr="00E97D0F">
        <w:tc>
          <w:tcPr>
            <w:tcW w:w="3530" w:type="dxa"/>
            <w:tcBorders>
              <w:top w:val="single" w:sz="4" w:space="0" w:color="231F20"/>
              <w:left w:val="single" w:sz="4" w:space="0" w:color="231F20"/>
              <w:bottom w:val="single" w:sz="4" w:space="0" w:color="231F20"/>
              <w:right w:val="single" w:sz="4" w:space="0" w:color="231F20"/>
            </w:tcBorders>
          </w:tcPr>
          <w:p w:rsidR="00E97D0F" w:rsidRDefault="00E97D0F" w:rsidP="00E97D0F">
            <w:pPr>
              <w:widowControl w:val="0"/>
              <w:autoSpaceDE w:val="0"/>
              <w:autoSpaceDN w:val="0"/>
              <w:adjustRightInd w:val="0"/>
              <w:spacing w:before="40" w:after="40" w:line="240" w:lineRule="auto"/>
              <w:ind w:left="130"/>
              <w:rPr>
                <w:rFonts w:ascii="Times New Roman" w:hAnsi="Times New Roman" w:cs="Times New Roman"/>
              </w:rPr>
            </w:pPr>
          </w:p>
          <w:p w:rsidR="006C64DA" w:rsidRDefault="006C64DA" w:rsidP="00E97D0F">
            <w:pPr>
              <w:widowControl w:val="0"/>
              <w:autoSpaceDE w:val="0"/>
              <w:autoSpaceDN w:val="0"/>
              <w:adjustRightInd w:val="0"/>
              <w:spacing w:before="40" w:after="40" w:line="240" w:lineRule="auto"/>
              <w:ind w:left="130"/>
              <w:rPr>
                <w:rFonts w:ascii="Times New Roman" w:hAnsi="Times New Roman" w:cs="Times New Roman"/>
              </w:rPr>
            </w:pPr>
          </w:p>
          <w:p w:rsidR="006C64DA" w:rsidRPr="00E97D0F" w:rsidRDefault="006C64DA" w:rsidP="00E97D0F">
            <w:pPr>
              <w:widowControl w:val="0"/>
              <w:autoSpaceDE w:val="0"/>
              <w:autoSpaceDN w:val="0"/>
              <w:adjustRightInd w:val="0"/>
              <w:spacing w:before="40" w:after="40" w:line="240" w:lineRule="auto"/>
              <w:ind w:left="130"/>
              <w:rPr>
                <w:rFonts w:ascii="Times New Roman" w:hAnsi="Times New Roman" w:cs="Times New Roman"/>
              </w:rPr>
            </w:pPr>
          </w:p>
        </w:tc>
        <w:tc>
          <w:tcPr>
            <w:tcW w:w="3310" w:type="dxa"/>
            <w:tcBorders>
              <w:top w:val="single" w:sz="4" w:space="0" w:color="231F20"/>
              <w:left w:val="single" w:sz="4" w:space="0" w:color="231F20"/>
              <w:bottom w:val="single" w:sz="4" w:space="0" w:color="231F20"/>
              <w:right w:val="single" w:sz="4" w:space="0" w:color="231F20"/>
            </w:tcBorders>
          </w:tcPr>
          <w:p w:rsidR="00FA24BD" w:rsidRDefault="00FA24BD" w:rsidP="00E97D0F">
            <w:pPr>
              <w:widowControl w:val="0"/>
              <w:autoSpaceDE w:val="0"/>
              <w:autoSpaceDN w:val="0"/>
              <w:adjustRightInd w:val="0"/>
              <w:spacing w:before="40" w:after="40" w:line="240" w:lineRule="auto"/>
              <w:ind w:left="175"/>
              <w:rPr>
                <w:rFonts w:ascii="Times New Roman" w:hAnsi="Times New Roman" w:cs="Times New Roman"/>
              </w:rPr>
            </w:pPr>
          </w:p>
          <w:p w:rsidR="00E97D0F" w:rsidRPr="00E97D0F" w:rsidRDefault="00E97D0F" w:rsidP="00E97D0F">
            <w:pPr>
              <w:widowControl w:val="0"/>
              <w:autoSpaceDE w:val="0"/>
              <w:autoSpaceDN w:val="0"/>
              <w:adjustRightInd w:val="0"/>
              <w:spacing w:before="40" w:after="40" w:line="240" w:lineRule="auto"/>
              <w:ind w:left="175"/>
              <w:rPr>
                <w:rFonts w:ascii="Times New Roman" w:hAnsi="Times New Roman" w:cs="Times New Roman"/>
              </w:rPr>
            </w:pPr>
          </w:p>
        </w:tc>
      </w:tr>
      <w:tr w:rsidR="00FA24BD" w:rsidRPr="00170C6E" w:rsidTr="00E97D0F">
        <w:tc>
          <w:tcPr>
            <w:tcW w:w="3530" w:type="dxa"/>
            <w:tcBorders>
              <w:top w:val="single" w:sz="4" w:space="0" w:color="231F20"/>
              <w:left w:val="single" w:sz="4" w:space="0" w:color="231F20"/>
              <w:bottom w:val="single" w:sz="4" w:space="0" w:color="231F20"/>
              <w:right w:val="single" w:sz="4" w:space="0" w:color="231F20"/>
            </w:tcBorders>
          </w:tcPr>
          <w:p w:rsidR="00FA24BD" w:rsidRPr="00E97D0F" w:rsidRDefault="00FA24BD" w:rsidP="00E97D0F">
            <w:pPr>
              <w:widowControl w:val="0"/>
              <w:autoSpaceDE w:val="0"/>
              <w:autoSpaceDN w:val="0"/>
              <w:adjustRightInd w:val="0"/>
              <w:spacing w:before="40" w:after="40" w:line="240" w:lineRule="auto"/>
              <w:ind w:left="125"/>
              <w:rPr>
                <w:rFonts w:ascii="Times New Roman" w:hAnsi="Times New Roman" w:cs="Times New Roman"/>
              </w:rPr>
            </w:pPr>
          </w:p>
        </w:tc>
        <w:tc>
          <w:tcPr>
            <w:tcW w:w="3310" w:type="dxa"/>
            <w:tcBorders>
              <w:top w:val="single" w:sz="4" w:space="0" w:color="231F20"/>
              <w:left w:val="single" w:sz="4" w:space="0" w:color="231F20"/>
              <w:bottom w:val="single" w:sz="4" w:space="0" w:color="231F20"/>
              <w:right w:val="single" w:sz="4" w:space="0" w:color="231F20"/>
            </w:tcBorders>
          </w:tcPr>
          <w:p w:rsidR="00FA24BD" w:rsidRDefault="00FA24BD" w:rsidP="00E97D0F">
            <w:pPr>
              <w:widowControl w:val="0"/>
              <w:autoSpaceDE w:val="0"/>
              <w:autoSpaceDN w:val="0"/>
              <w:adjustRightInd w:val="0"/>
              <w:spacing w:before="40" w:after="40" w:line="240" w:lineRule="auto"/>
              <w:ind w:left="175"/>
              <w:rPr>
                <w:rFonts w:ascii="Times New Roman" w:hAnsi="Times New Roman" w:cs="Times New Roman"/>
              </w:rPr>
            </w:pPr>
          </w:p>
          <w:p w:rsidR="006C64DA" w:rsidRDefault="006C64DA" w:rsidP="00E97D0F">
            <w:pPr>
              <w:widowControl w:val="0"/>
              <w:autoSpaceDE w:val="0"/>
              <w:autoSpaceDN w:val="0"/>
              <w:adjustRightInd w:val="0"/>
              <w:spacing w:before="40" w:after="40" w:line="240" w:lineRule="auto"/>
              <w:ind w:left="175"/>
              <w:rPr>
                <w:rFonts w:ascii="Times New Roman" w:hAnsi="Times New Roman" w:cs="Times New Roman"/>
              </w:rPr>
            </w:pPr>
          </w:p>
          <w:p w:rsidR="00E97D0F" w:rsidRPr="00E97D0F" w:rsidRDefault="00E97D0F" w:rsidP="00E97D0F">
            <w:pPr>
              <w:widowControl w:val="0"/>
              <w:autoSpaceDE w:val="0"/>
              <w:autoSpaceDN w:val="0"/>
              <w:adjustRightInd w:val="0"/>
              <w:spacing w:before="40" w:after="40" w:line="240" w:lineRule="auto"/>
              <w:ind w:left="175"/>
              <w:rPr>
                <w:rFonts w:ascii="Times New Roman" w:hAnsi="Times New Roman" w:cs="Times New Roman"/>
              </w:rPr>
            </w:pPr>
          </w:p>
        </w:tc>
      </w:tr>
      <w:tr w:rsidR="00FA24BD" w:rsidRPr="00170C6E" w:rsidTr="00E97D0F">
        <w:tc>
          <w:tcPr>
            <w:tcW w:w="3530" w:type="dxa"/>
            <w:tcBorders>
              <w:top w:val="single" w:sz="4" w:space="0" w:color="231F20"/>
              <w:left w:val="single" w:sz="4" w:space="0" w:color="231F20"/>
              <w:bottom w:val="single" w:sz="4" w:space="0" w:color="231F20"/>
              <w:right w:val="single" w:sz="4" w:space="0" w:color="231F20"/>
            </w:tcBorders>
          </w:tcPr>
          <w:p w:rsidR="00FA24BD" w:rsidRPr="00E97D0F" w:rsidRDefault="00FA24BD" w:rsidP="00E97D0F">
            <w:pPr>
              <w:widowControl w:val="0"/>
              <w:autoSpaceDE w:val="0"/>
              <w:autoSpaceDN w:val="0"/>
              <w:adjustRightInd w:val="0"/>
              <w:spacing w:before="40" w:after="40" w:line="240" w:lineRule="auto"/>
              <w:ind w:left="125"/>
              <w:rPr>
                <w:rFonts w:ascii="Times New Roman" w:hAnsi="Times New Roman" w:cs="Times New Roman"/>
              </w:rPr>
            </w:pPr>
          </w:p>
        </w:tc>
        <w:tc>
          <w:tcPr>
            <w:tcW w:w="3310" w:type="dxa"/>
            <w:tcBorders>
              <w:top w:val="single" w:sz="4" w:space="0" w:color="231F20"/>
              <w:left w:val="single" w:sz="4" w:space="0" w:color="231F20"/>
              <w:bottom w:val="single" w:sz="4" w:space="0" w:color="231F20"/>
              <w:right w:val="single" w:sz="4" w:space="0" w:color="231F20"/>
            </w:tcBorders>
          </w:tcPr>
          <w:p w:rsidR="00FA24BD" w:rsidRDefault="00FA24BD" w:rsidP="00E97D0F">
            <w:pPr>
              <w:widowControl w:val="0"/>
              <w:autoSpaceDE w:val="0"/>
              <w:autoSpaceDN w:val="0"/>
              <w:adjustRightInd w:val="0"/>
              <w:spacing w:before="40" w:after="40" w:line="240" w:lineRule="auto"/>
              <w:ind w:left="175"/>
              <w:rPr>
                <w:rFonts w:ascii="Times New Roman" w:hAnsi="Times New Roman" w:cs="Times New Roman"/>
              </w:rPr>
            </w:pPr>
          </w:p>
          <w:p w:rsidR="006C64DA" w:rsidRDefault="006C64DA" w:rsidP="00E97D0F">
            <w:pPr>
              <w:widowControl w:val="0"/>
              <w:autoSpaceDE w:val="0"/>
              <w:autoSpaceDN w:val="0"/>
              <w:adjustRightInd w:val="0"/>
              <w:spacing w:before="40" w:after="40" w:line="240" w:lineRule="auto"/>
              <w:ind w:left="175"/>
              <w:rPr>
                <w:rFonts w:ascii="Times New Roman" w:hAnsi="Times New Roman" w:cs="Times New Roman"/>
              </w:rPr>
            </w:pPr>
          </w:p>
          <w:p w:rsidR="00E97D0F" w:rsidRPr="00E97D0F" w:rsidRDefault="00E97D0F" w:rsidP="00E97D0F">
            <w:pPr>
              <w:widowControl w:val="0"/>
              <w:autoSpaceDE w:val="0"/>
              <w:autoSpaceDN w:val="0"/>
              <w:adjustRightInd w:val="0"/>
              <w:spacing w:before="40" w:after="40" w:line="240" w:lineRule="auto"/>
              <w:ind w:left="175"/>
              <w:rPr>
                <w:rFonts w:ascii="Times New Roman" w:hAnsi="Times New Roman" w:cs="Times New Roman"/>
              </w:rPr>
            </w:pPr>
          </w:p>
        </w:tc>
      </w:tr>
      <w:tr w:rsidR="00FA24BD" w:rsidRPr="00170C6E" w:rsidTr="00E97D0F">
        <w:tc>
          <w:tcPr>
            <w:tcW w:w="3530" w:type="dxa"/>
            <w:tcBorders>
              <w:top w:val="single" w:sz="4" w:space="0" w:color="231F20"/>
              <w:left w:val="single" w:sz="4" w:space="0" w:color="231F20"/>
              <w:bottom w:val="single" w:sz="4" w:space="0" w:color="231F20"/>
              <w:right w:val="single" w:sz="4" w:space="0" w:color="231F20"/>
            </w:tcBorders>
          </w:tcPr>
          <w:p w:rsidR="00FA24BD" w:rsidRPr="00E97D0F" w:rsidRDefault="00FA24BD" w:rsidP="00E97D0F">
            <w:pPr>
              <w:widowControl w:val="0"/>
              <w:autoSpaceDE w:val="0"/>
              <w:autoSpaceDN w:val="0"/>
              <w:adjustRightInd w:val="0"/>
              <w:spacing w:before="40" w:after="40" w:line="240" w:lineRule="auto"/>
              <w:ind w:left="125"/>
              <w:rPr>
                <w:rFonts w:ascii="Times New Roman" w:hAnsi="Times New Roman" w:cs="Times New Roman"/>
              </w:rPr>
            </w:pPr>
          </w:p>
        </w:tc>
        <w:tc>
          <w:tcPr>
            <w:tcW w:w="3310" w:type="dxa"/>
            <w:tcBorders>
              <w:top w:val="single" w:sz="4" w:space="0" w:color="231F20"/>
              <w:left w:val="single" w:sz="4" w:space="0" w:color="231F20"/>
              <w:bottom w:val="single" w:sz="4" w:space="0" w:color="231F20"/>
              <w:right w:val="single" w:sz="4" w:space="0" w:color="231F20"/>
            </w:tcBorders>
          </w:tcPr>
          <w:p w:rsidR="00FA24BD" w:rsidRDefault="00FA24BD" w:rsidP="00E97D0F">
            <w:pPr>
              <w:widowControl w:val="0"/>
              <w:autoSpaceDE w:val="0"/>
              <w:autoSpaceDN w:val="0"/>
              <w:adjustRightInd w:val="0"/>
              <w:spacing w:before="40" w:after="40" w:line="240" w:lineRule="auto"/>
              <w:ind w:left="175"/>
              <w:rPr>
                <w:rFonts w:ascii="Times New Roman" w:hAnsi="Times New Roman" w:cs="Times New Roman"/>
              </w:rPr>
            </w:pPr>
          </w:p>
          <w:p w:rsidR="006C64DA" w:rsidRDefault="006C64DA" w:rsidP="00E97D0F">
            <w:pPr>
              <w:widowControl w:val="0"/>
              <w:autoSpaceDE w:val="0"/>
              <w:autoSpaceDN w:val="0"/>
              <w:adjustRightInd w:val="0"/>
              <w:spacing w:before="40" w:after="40" w:line="240" w:lineRule="auto"/>
              <w:ind w:left="175"/>
              <w:rPr>
                <w:rFonts w:ascii="Times New Roman" w:hAnsi="Times New Roman" w:cs="Times New Roman"/>
              </w:rPr>
            </w:pPr>
          </w:p>
          <w:p w:rsidR="00E97D0F" w:rsidRPr="00E97D0F" w:rsidRDefault="00E97D0F" w:rsidP="00E97D0F">
            <w:pPr>
              <w:widowControl w:val="0"/>
              <w:autoSpaceDE w:val="0"/>
              <w:autoSpaceDN w:val="0"/>
              <w:adjustRightInd w:val="0"/>
              <w:spacing w:before="40" w:after="40" w:line="240" w:lineRule="auto"/>
              <w:ind w:left="175"/>
              <w:rPr>
                <w:rFonts w:ascii="Times New Roman" w:hAnsi="Times New Roman" w:cs="Times New Roman"/>
              </w:rPr>
            </w:pPr>
          </w:p>
        </w:tc>
      </w:tr>
    </w:tbl>
    <w:p w:rsidR="00FA24BD" w:rsidRPr="00170C6E" w:rsidRDefault="00FA24BD" w:rsidP="00E97D0F">
      <w:pPr>
        <w:pStyle w:val="ListParagraph"/>
        <w:widowControl w:val="0"/>
        <w:numPr>
          <w:ilvl w:val="0"/>
          <w:numId w:val="1"/>
        </w:numPr>
        <w:tabs>
          <w:tab w:val="left" w:pos="9000"/>
          <w:tab w:val="left" w:pos="9360"/>
        </w:tabs>
        <w:autoSpaceDE w:val="0"/>
        <w:autoSpaceDN w:val="0"/>
        <w:adjustRightInd w:val="0"/>
        <w:spacing w:before="240" w:after="0" w:line="221" w:lineRule="auto"/>
        <w:ind w:left="634" w:right="2847"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was your total budget? How much did you spend during this reporting period?</w:t>
      </w:r>
    </w:p>
    <w:p w:rsidR="00FA24BD" w:rsidRPr="00170C6E" w:rsidRDefault="00FA24BD" w:rsidP="00E97D0F">
      <w:pPr>
        <w:pStyle w:val="ListParagraph"/>
        <w:widowControl w:val="0"/>
        <w:tabs>
          <w:tab w:val="left" w:pos="9000"/>
          <w:tab w:val="left" w:pos="9360"/>
        </w:tabs>
        <w:autoSpaceDE w:val="0"/>
        <w:autoSpaceDN w:val="0"/>
        <w:adjustRightInd w:val="0"/>
        <w:spacing w:after="0" w:line="220" w:lineRule="auto"/>
        <w:ind w:left="630" w:right="2847"/>
        <w:rPr>
          <w:rFonts w:ascii="Times New Roman" w:hAnsi="Times New Roman" w:cs="Times New Roman"/>
          <w:color w:val="231F20"/>
          <w:sz w:val="24"/>
          <w:szCs w:val="24"/>
        </w:rPr>
      </w:pPr>
    </w:p>
    <w:p w:rsidR="00FA24BD" w:rsidRPr="00170C6E" w:rsidRDefault="00FA24BD" w:rsidP="00E97D0F">
      <w:pPr>
        <w:pStyle w:val="ListParagraph"/>
        <w:widowControl w:val="0"/>
        <w:tabs>
          <w:tab w:val="left" w:pos="9000"/>
          <w:tab w:val="left" w:pos="9360"/>
        </w:tabs>
        <w:autoSpaceDE w:val="0"/>
        <w:autoSpaceDN w:val="0"/>
        <w:adjustRightInd w:val="0"/>
        <w:spacing w:after="0" w:line="220" w:lineRule="auto"/>
        <w:ind w:left="630" w:right="2847"/>
        <w:rPr>
          <w:rFonts w:ascii="Times New Roman" w:hAnsi="Times New Roman" w:cs="Times New Roman"/>
          <w:color w:val="231F20"/>
          <w:sz w:val="24"/>
          <w:szCs w:val="24"/>
        </w:rPr>
      </w:pPr>
    </w:p>
    <w:p w:rsidR="00FA24BD" w:rsidRPr="00170C6E" w:rsidRDefault="00FA24BD" w:rsidP="00E97D0F">
      <w:pPr>
        <w:pStyle w:val="ListParagraph"/>
        <w:widowControl w:val="0"/>
        <w:numPr>
          <w:ilvl w:val="0"/>
          <w:numId w:val="1"/>
        </w:numPr>
        <w:tabs>
          <w:tab w:val="left" w:pos="9000"/>
          <w:tab w:val="left" w:pos="9360"/>
        </w:tabs>
        <w:autoSpaceDE w:val="0"/>
        <w:autoSpaceDN w:val="0"/>
        <w:adjustRightInd w:val="0"/>
        <w:spacing w:after="0" w:line="220" w:lineRule="auto"/>
        <w:ind w:left="630" w:right="2847" w:hanging="27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were your major areas of investment?</w:t>
      </w:r>
    </w:p>
    <w:p w:rsidR="00FA24BD" w:rsidRPr="00170C6E" w:rsidRDefault="00FA24BD" w:rsidP="00E97D0F">
      <w:pPr>
        <w:pStyle w:val="ListParagraph"/>
        <w:widowControl w:val="0"/>
        <w:tabs>
          <w:tab w:val="left" w:pos="9000"/>
          <w:tab w:val="left" w:pos="9360"/>
        </w:tabs>
        <w:autoSpaceDE w:val="0"/>
        <w:autoSpaceDN w:val="0"/>
        <w:adjustRightInd w:val="0"/>
        <w:spacing w:after="0" w:line="220" w:lineRule="auto"/>
        <w:ind w:left="630" w:right="2847"/>
        <w:rPr>
          <w:rFonts w:ascii="Times New Roman" w:hAnsi="Times New Roman" w:cs="Times New Roman"/>
          <w:b/>
          <w:bCs/>
          <w:sz w:val="24"/>
          <w:szCs w:val="24"/>
        </w:rPr>
      </w:pPr>
    </w:p>
    <w:p w:rsidR="00FA24BD" w:rsidRPr="00170C6E" w:rsidRDefault="00FA24BD" w:rsidP="00E97D0F">
      <w:pPr>
        <w:widowControl w:val="0"/>
        <w:tabs>
          <w:tab w:val="left" w:pos="9000"/>
          <w:tab w:val="left" w:pos="9360"/>
        </w:tabs>
        <w:autoSpaceDE w:val="0"/>
        <w:autoSpaceDN w:val="0"/>
        <w:adjustRightInd w:val="0"/>
        <w:spacing w:after="0" w:line="200" w:lineRule="exact"/>
        <w:ind w:left="630" w:right="2847"/>
        <w:rPr>
          <w:rFonts w:ascii="Times New Roman" w:hAnsi="Times New Roman" w:cs="Times New Roman"/>
          <w:sz w:val="24"/>
          <w:szCs w:val="24"/>
        </w:rPr>
      </w:pPr>
    </w:p>
    <w:p w:rsidR="00FA24BD" w:rsidRPr="00170C6E" w:rsidRDefault="00FA24BD" w:rsidP="00E97D0F">
      <w:pPr>
        <w:widowControl w:val="0"/>
        <w:tabs>
          <w:tab w:val="left" w:pos="9000"/>
          <w:tab w:val="left" w:pos="9360"/>
        </w:tabs>
        <w:autoSpaceDE w:val="0"/>
        <w:autoSpaceDN w:val="0"/>
        <w:adjustRightInd w:val="0"/>
        <w:spacing w:before="11" w:after="0" w:line="220" w:lineRule="exact"/>
        <w:ind w:left="630" w:right="2847"/>
        <w:rPr>
          <w:rFonts w:ascii="Times New Roman" w:hAnsi="Times New Roman" w:cs="Times New Roman"/>
          <w:sz w:val="24"/>
          <w:szCs w:val="24"/>
        </w:rPr>
      </w:pPr>
    </w:p>
    <w:p w:rsidR="00FA24BD" w:rsidRPr="00170C6E" w:rsidRDefault="00FA24BD" w:rsidP="00506476">
      <w:pPr>
        <w:pStyle w:val="Heading2"/>
        <w:tabs>
          <w:tab w:val="left" w:pos="9000"/>
          <w:tab w:val="left" w:pos="9360"/>
        </w:tabs>
        <w:ind w:left="0" w:right="3300"/>
        <w:rPr>
          <w:color w:val="000000"/>
        </w:rPr>
      </w:pPr>
      <w:r w:rsidRPr="00170C6E">
        <w:t>Summarize Ambassador Activity</w:t>
      </w:r>
    </w:p>
    <w:p w:rsidR="00FA24BD" w:rsidRPr="00170C6E" w:rsidRDefault="00FA24BD" w:rsidP="00E97D0F">
      <w:pPr>
        <w:widowControl w:val="0"/>
        <w:tabs>
          <w:tab w:val="left" w:pos="9000"/>
          <w:tab w:val="left" w:pos="9360"/>
        </w:tabs>
        <w:autoSpaceDE w:val="0"/>
        <w:autoSpaceDN w:val="0"/>
        <w:adjustRightInd w:val="0"/>
        <w:spacing w:before="74" w:after="0" w:line="276" w:lineRule="exact"/>
        <w:ind w:right="2847"/>
        <w:rPr>
          <w:rFonts w:ascii="Times New Roman" w:hAnsi="Times New Roman" w:cs="Times New Roman"/>
          <w:color w:val="000000"/>
          <w:sz w:val="24"/>
          <w:szCs w:val="24"/>
        </w:rPr>
      </w:pPr>
      <w:r w:rsidRPr="00170C6E">
        <w:rPr>
          <w:rFonts w:ascii="Times New Roman" w:hAnsi="Times New Roman" w:cs="Times New Roman"/>
          <w:color w:val="231F20"/>
          <w:sz w:val="24"/>
          <w:szCs w:val="24"/>
        </w:rPr>
        <w:t>Using the information on the Ambassador Tracking Spreadsheet (page 56), summarize the following information:</w:t>
      </w:r>
    </w:p>
    <w:p w:rsidR="00FA24BD" w:rsidRPr="00170C6E" w:rsidRDefault="00FA24BD" w:rsidP="00E97D0F">
      <w:pPr>
        <w:widowControl w:val="0"/>
        <w:tabs>
          <w:tab w:val="left" w:pos="9000"/>
          <w:tab w:val="left" w:pos="9360"/>
        </w:tabs>
        <w:autoSpaceDE w:val="0"/>
        <w:autoSpaceDN w:val="0"/>
        <w:adjustRightInd w:val="0"/>
        <w:spacing w:before="7" w:after="0" w:line="170" w:lineRule="exact"/>
        <w:ind w:right="2847"/>
        <w:rPr>
          <w:rFonts w:ascii="Times New Roman" w:hAnsi="Times New Roman" w:cs="Times New Roman"/>
          <w:color w:val="000000"/>
          <w:sz w:val="24"/>
          <w:szCs w:val="24"/>
        </w:rPr>
      </w:pPr>
    </w:p>
    <w:p w:rsidR="00FA24BD" w:rsidRPr="00170C6E" w:rsidRDefault="00FA24BD" w:rsidP="00E97D0F">
      <w:pPr>
        <w:widowControl w:val="0"/>
        <w:tabs>
          <w:tab w:val="left" w:pos="-2520"/>
        </w:tabs>
        <w:autoSpaceDE w:val="0"/>
        <w:autoSpaceDN w:val="0"/>
        <w:adjustRightInd w:val="0"/>
        <w:spacing w:after="0" w:line="240" w:lineRule="auto"/>
        <w:ind w:right="2847"/>
        <w:rPr>
          <w:rFonts w:ascii="Times New Roman" w:hAnsi="Times New Roman" w:cs="Times New Roman"/>
          <w:color w:val="000000"/>
          <w:sz w:val="24"/>
          <w:szCs w:val="24"/>
        </w:rPr>
      </w:pPr>
      <w:r w:rsidRPr="00170C6E">
        <w:rPr>
          <w:rFonts w:ascii="Times New Roman" w:hAnsi="Times New Roman" w:cs="Times New Roman"/>
          <w:b/>
          <w:bCs/>
          <w:color w:val="231F20"/>
          <w:sz w:val="24"/>
          <w:szCs w:val="24"/>
        </w:rPr>
        <w:t xml:space="preserve">Reporting Period (month/year—month/year) </w:t>
      </w:r>
      <w:r w:rsidR="00506476" w:rsidRPr="006C64DA">
        <w:rPr>
          <w:rFonts w:ascii="Times New Roman" w:hAnsi="Times New Roman" w:cs="Times New Roman"/>
          <w:b/>
          <w:bCs/>
          <w:color w:val="231F20"/>
          <w:sz w:val="24"/>
          <w:szCs w:val="24"/>
        </w:rPr>
        <w:t>_________________</w:t>
      </w:r>
      <w:r w:rsidR="006C64DA">
        <w:rPr>
          <w:rFonts w:ascii="Times New Roman" w:hAnsi="Times New Roman" w:cs="Times New Roman"/>
          <w:b/>
          <w:bCs/>
          <w:color w:val="231F20"/>
          <w:sz w:val="24"/>
          <w:szCs w:val="24"/>
        </w:rPr>
        <w:t>____</w:t>
      </w:r>
    </w:p>
    <w:p w:rsidR="00FA24BD" w:rsidRDefault="00FA24BD" w:rsidP="00506476">
      <w:pPr>
        <w:widowControl w:val="0"/>
        <w:autoSpaceDE w:val="0"/>
        <w:autoSpaceDN w:val="0"/>
        <w:adjustRightInd w:val="0"/>
        <w:spacing w:before="4" w:after="0" w:line="190" w:lineRule="exact"/>
        <w:ind w:right="3210"/>
        <w:rPr>
          <w:rFonts w:ascii="Times New Roman" w:hAnsi="Times New Roman" w:cs="Times New Roman"/>
          <w:color w:val="000000"/>
          <w:sz w:val="24"/>
          <w:szCs w:val="24"/>
        </w:rPr>
      </w:pPr>
    </w:p>
    <w:tbl>
      <w:tblPr>
        <w:tblW w:w="7290" w:type="dxa"/>
        <w:tblInd w:w="5" w:type="dxa"/>
        <w:tblLayout w:type="fixed"/>
        <w:tblCellMar>
          <w:left w:w="0" w:type="dxa"/>
          <w:right w:w="0" w:type="dxa"/>
        </w:tblCellMar>
        <w:tblLook w:val="04A0" w:firstRow="1" w:lastRow="0" w:firstColumn="1" w:lastColumn="0" w:noHBand="0" w:noVBand="1"/>
        <w:tblCaption w:val="Summarize Ambassador Activity"/>
        <w:tblDescription w:val="Column 1 = Activity. Rows: Active Person-to-Person Ambassadors, individuals contacted, Active Spokesperson Ambassadors, group presentations, group attendance, total individuals contacted. Column 2 = Number"/>
      </w:tblPr>
      <w:tblGrid>
        <w:gridCol w:w="4140"/>
        <w:gridCol w:w="3150"/>
      </w:tblGrid>
      <w:tr w:rsidR="00453FBF" w:rsidRPr="00170C6E" w:rsidTr="00453FBF">
        <w:trPr>
          <w:trHeight w:val="341"/>
        </w:trPr>
        <w:tc>
          <w:tcPr>
            <w:tcW w:w="4140" w:type="dxa"/>
            <w:tcBorders>
              <w:top w:val="single" w:sz="4" w:space="0" w:color="231F20"/>
              <w:left w:val="single" w:sz="4" w:space="0" w:color="231F20"/>
              <w:bottom w:val="single" w:sz="4" w:space="0" w:color="231F20"/>
              <w:right w:val="single" w:sz="4" w:space="0" w:color="231F20"/>
            </w:tcBorders>
            <w:shd w:val="clear" w:color="auto" w:fill="004D8A"/>
            <w:hideMark/>
          </w:tcPr>
          <w:p w:rsidR="00453FBF" w:rsidRPr="00E97D0F" w:rsidRDefault="00453FBF" w:rsidP="00453FBF">
            <w:pPr>
              <w:widowControl w:val="0"/>
              <w:tabs>
                <w:tab w:val="left" w:pos="3680"/>
              </w:tabs>
              <w:autoSpaceDE w:val="0"/>
              <w:autoSpaceDN w:val="0"/>
              <w:adjustRightInd w:val="0"/>
              <w:spacing w:before="60" w:after="60" w:line="240" w:lineRule="auto"/>
              <w:ind w:left="125" w:right="-14"/>
              <w:rPr>
                <w:rFonts w:ascii="Arial" w:hAnsi="Arial" w:cs="Arial"/>
              </w:rPr>
            </w:pPr>
            <w:r>
              <w:rPr>
                <w:rFonts w:ascii="Arial" w:hAnsi="Arial" w:cs="Arial"/>
                <w:b/>
                <w:bCs/>
                <w:color w:val="FFFFFF"/>
              </w:rPr>
              <w:t>Activity</w:t>
            </w:r>
            <w:r w:rsidRPr="00E97D0F">
              <w:rPr>
                <w:rFonts w:ascii="Arial" w:hAnsi="Arial" w:cs="Arial"/>
                <w:b/>
                <w:bCs/>
                <w:color w:val="FFFFFF"/>
              </w:rPr>
              <w:t xml:space="preserve"> </w:t>
            </w:r>
          </w:p>
        </w:tc>
        <w:tc>
          <w:tcPr>
            <w:tcW w:w="3150" w:type="dxa"/>
            <w:tcBorders>
              <w:top w:val="single" w:sz="4" w:space="0" w:color="231F20"/>
              <w:left w:val="single" w:sz="4" w:space="0" w:color="231F20"/>
              <w:bottom w:val="single" w:sz="4" w:space="0" w:color="231F20"/>
              <w:right w:val="single" w:sz="4" w:space="0" w:color="231F20"/>
            </w:tcBorders>
            <w:shd w:val="clear" w:color="auto" w:fill="004D8A"/>
          </w:tcPr>
          <w:p w:rsidR="00453FBF" w:rsidRPr="00E97D0F" w:rsidRDefault="00453FBF" w:rsidP="00453FBF">
            <w:pPr>
              <w:widowControl w:val="0"/>
              <w:tabs>
                <w:tab w:val="left" w:pos="3680"/>
              </w:tabs>
              <w:autoSpaceDE w:val="0"/>
              <w:autoSpaceDN w:val="0"/>
              <w:adjustRightInd w:val="0"/>
              <w:spacing w:before="60" w:after="60" w:line="240" w:lineRule="auto"/>
              <w:ind w:left="175" w:right="-14"/>
              <w:rPr>
                <w:rFonts w:ascii="Arial" w:hAnsi="Arial" w:cs="Arial"/>
              </w:rPr>
            </w:pPr>
            <w:r>
              <w:rPr>
                <w:rFonts w:ascii="Arial" w:hAnsi="Arial" w:cs="Arial"/>
                <w:b/>
                <w:bCs/>
                <w:color w:val="FFFFFF"/>
              </w:rPr>
              <w:t>Number</w:t>
            </w: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color w:val="231F20"/>
                <w:sz w:val="20"/>
                <w:szCs w:val="20"/>
              </w:rPr>
            </w:pPr>
            <w:r w:rsidRPr="006C64DA">
              <w:rPr>
                <w:rFonts w:ascii="Arial" w:hAnsi="Arial" w:cs="Arial"/>
                <w:color w:val="231F20"/>
                <w:sz w:val="20"/>
                <w:szCs w:val="20"/>
              </w:rPr>
              <w:t>Active Person-to-Person Ambassadors</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sz w:val="20"/>
                <w:szCs w:val="20"/>
              </w:rPr>
            </w:pPr>
            <w:r w:rsidRPr="006C64DA">
              <w:rPr>
                <w:rFonts w:ascii="Arial" w:hAnsi="Arial" w:cs="Arial"/>
                <w:color w:val="231F20"/>
                <w:sz w:val="20"/>
                <w:szCs w:val="20"/>
              </w:rPr>
              <w:t xml:space="preserve">      Individuals contacted</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sz w:val="20"/>
                <w:szCs w:val="20"/>
              </w:rPr>
            </w:pPr>
            <w:r w:rsidRPr="006C64DA">
              <w:rPr>
                <w:rFonts w:ascii="Arial" w:hAnsi="Arial" w:cs="Arial"/>
                <w:color w:val="231F20"/>
                <w:sz w:val="20"/>
                <w:szCs w:val="20"/>
              </w:rPr>
              <w:t>Active Spokesperson Ambassadors</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sz w:val="20"/>
                <w:szCs w:val="20"/>
              </w:rPr>
            </w:pPr>
            <w:r w:rsidRPr="006C64DA">
              <w:rPr>
                <w:rFonts w:ascii="Arial" w:hAnsi="Arial" w:cs="Arial"/>
                <w:color w:val="231F20"/>
                <w:sz w:val="20"/>
                <w:szCs w:val="20"/>
              </w:rPr>
              <w:t xml:space="preserve">      Group presentations</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sz w:val="20"/>
                <w:szCs w:val="20"/>
              </w:rPr>
            </w:pPr>
            <w:r w:rsidRPr="006C64DA">
              <w:rPr>
                <w:rFonts w:ascii="Arial" w:hAnsi="Arial" w:cs="Arial"/>
                <w:color w:val="231F20"/>
                <w:sz w:val="20"/>
                <w:szCs w:val="20"/>
              </w:rPr>
              <w:t xml:space="preserve">      Group attendance</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r w:rsidR="00453FBF" w:rsidRPr="00170C6E" w:rsidTr="00453FBF">
        <w:tc>
          <w:tcPr>
            <w:tcW w:w="414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ind w:left="90" w:right="-20"/>
              <w:rPr>
                <w:rFonts w:ascii="Arial" w:hAnsi="Arial" w:cs="Arial"/>
                <w:sz w:val="20"/>
                <w:szCs w:val="20"/>
              </w:rPr>
            </w:pPr>
            <w:r w:rsidRPr="006C64DA">
              <w:rPr>
                <w:rFonts w:ascii="Arial" w:hAnsi="Arial" w:cs="Arial"/>
                <w:color w:val="231F20"/>
                <w:sz w:val="20"/>
                <w:szCs w:val="20"/>
              </w:rPr>
              <w:t>Total individuals contacted</w:t>
            </w:r>
          </w:p>
        </w:tc>
        <w:tc>
          <w:tcPr>
            <w:tcW w:w="3150" w:type="dxa"/>
            <w:tcBorders>
              <w:top w:val="single" w:sz="4" w:space="0" w:color="231F20"/>
              <w:left w:val="single" w:sz="4" w:space="0" w:color="231F20"/>
              <w:bottom w:val="single" w:sz="4" w:space="0" w:color="231F20"/>
              <w:right w:val="single" w:sz="4" w:space="0" w:color="231F20"/>
            </w:tcBorders>
          </w:tcPr>
          <w:p w:rsidR="00453FBF" w:rsidRPr="006C64DA" w:rsidRDefault="00453FBF" w:rsidP="006C64DA">
            <w:pPr>
              <w:widowControl w:val="0"/>
              <w:autoSpaceDE w:val="0"/>
              <w:autoSpaceDN w:val="0"/>
              <w:adjustRightInd w:val="0"/>
              <w:spacing w:before="60" w:after="60" w:line="240" w:lineRule="auto"/>
              <w:rPr>
                <w:rFonts w:ascii="Arial" w:hAnsi="Arial" w:cs="Arial"/>
                <w:sz w:val="20"/>
                <w:szCs w:val="20"/>
              </w:rPr>
            </w:pPr>
          </w:p>
        </w:tc>
      </w:tr>
    </w:tbl>
    <w:p w:rsidR="00453FBF" w:rsidRDefault="00453FBF" w:rsidP="00506476">
      <w:pPr>
        <w:widowControl w:val="0"/>
        <w:autoSpaceDE w:val="0"/>
        <w:autoSpaceDN w:val="0"/>
        <w:adjustRightInd w:val="0"/>
        <w:spacing w:before="4" w:after="0" w:line="190" w:lineRule="exact"/>
        <w:ind w:right="3210"/>
        <w:rPr>
          <w:rFonts w:ascii="Times New Roman" w:hAnsi="Times New Roman" w:cs="Times New Roman"/>
          <w:color w:val="000000"/>
          <w:sz w:val="24"/>
          <w:szCs w:val="24"/>
        </w:rPr>
      </w:pPr>
    </w:p>
    <w:p w:rsidR="00FA24BD" w:rsidRPr="00170C6E" w:rsidRDefault="00FA24BD" w:rsidP="00FA24BD">
      <w:pPr>
        <w:spacing w:after="0" w:line="240" w:lineRule="auto"/>
        <w:rPr>
          <w:rFonts w:ascii="Times New Roman" w:hAnsi="Times New Roman" w:cs="Times New Roman"/>
          <w:sz w:val="24"/>
          <w:szCs w:val="24"/>
        </w:rPr>
      </w:pPr>
    </w:p>
    <w:p w:rsidR="00250278" w:rsidRPr="00170C6E" w:rsidRDefault="00250278" w:rsidP="00FA24BD">
      <w:pPr>
        <w:spacing w:after="0" w:line="240" w:lineRule="auto"/>
        <w:rPr>
          <w:rFonts w:ascii="Times New Roman" w:hAnsi="Times New Roman" w:cs="Times New Roman"/>
          <w:sz w:val="24"/>
          <w:szCs w:val="24"/>
        </w:rPr>
        <w:sectPr w:rsidR="00250278" w:rsidRPr="00170C6E" w:rsidSect="006C64DA">
          <w:pgSz w:w="12240" w:h="15840"/>
          <w:pgMar w:top="1008" w:right="706" w:bottom="1080" w:left="1037" w:header="0" w:footer="936" w:gutter="0"/>
          <w:cols w:space="720"/>
        </w:sectPr>
      </w:pPr>
    </w:p>
    <w:p w:rsidR="00FA24BD" w:rsidRPr="00170C6E" w:rsidRDefault="00FA24BD" w:rsidP="006B3D5E">
      <w:pPr>
        <w:pStyle w:val="Heading2"/>
        <w:ind w:left="990"/>
        <w:rPr>
          <w:color w:val="000000"/>
        </w:rPr>
      </w:pPr>
      <w:r w:rsidRPr="00170C6E">
        <w:lastRenderedPageBreak/>
        <w:t>Summarize Trends in Enrollment: Where Your Ambassadors Were Active</w:t>
      </w:r>
    </w:p>
    <w:p w:rsidR="00FA24BD" w:rsidRPr="00170C6E" w:rsidRDefault="00FA24BD" w:rsidP="006B3D5E">
      <w:pPr>
        <w:widowControl w:val="0"/>
        <w:autoSpaceDE w:val="0"/>
        <w:autoSpaceDN w:val="0"/>
        <w:adjustRightInd w:val="0"/>
        <w:spacing w:before="74" w:after="0" w:line="276" w:lineRule="exact"/>
        <w:ind w:left="990" w:right="1149"/>
        <w:rPr>
          <w:rFonts w:ascii="Times New Roman" w:hAnsi="Times New Roman" w:cs="Times New Roman"/>
          <w:color w:val="000000"/>
          <w:sz w:val="24"/>
          <w:szCs w:val="24"/>
        </w:rPr>
      </w:pPr>
      <w:r w:rsidRPr="00170C6E">
        <w:rPr>
          <w:rFonts w:ascii="Times New Roman" w:hAnsi="Times New Roman" w:cs="Times New Roman"/>
          <w:color w:val="231F20"/>
          <w:sz w:val="24"/>
          <w:szCs w:val="24"/>
        </w:rPr>
        <w:t>Use your Ambassador Tracking Spreadsheet and CDSMP workshop registration data to summarize the following information:</w:t>
      </w:r>
    </w:p>
    <w:p w:rsidR="00FA24BD" w:rsidRPr="00170C6E" w:rsidRDefault="00FA24BD" w:rsidP="00453FBF">
      <w:pPr>
        <w:widowControl w:val="0"/>
        <w:autoSpaceDE w:val="0"/>
        <w:autoSpaceDN w:val="0"/>
        <w:adjustRightInd w:val="0"/>
        <w:spacing w:after="120" w:line="240" w:lineRule="auto"/>
        <w:ind w:left="994"/>
        <w:rPr>
          <w:rFonts w:ascii="Times New Roman" w:hAnsi="Times New Roman" w:cs="Times New Roman"/>
          <w:color w:val="000000"/>
          <w:sz w:val="24"/>
          <w:szCs w:val="24"/>
        </w:rPr>
      </w:pPr>
    </w:p>
    <w:tbl>
      <w:tblPr>
        <w:tblW w:w="10080" w:type="dxa"/>
        <w:tblInd w:w="1000" w:type="dxa"/>
        <w:tblLayout w:type="fixed"/>
        <w:tblCellMar>
          <w:left w:w="0" w:type="dxa"/>
          <w:right w:w="0" w:type="dxa"/>
        </w:tblCellMar>
        <w:tblLook w:val="04A0" w:firstRow="1" w:lastRow="0" w:firstColumn="1" w:lastColumn="0" w:noHBand="0" w:noVBand="1"/>
        <w:tblCaption w:val="Summarize Trends in Enrollment: Where Your Ambassadors Were Active"/>
        <w:tblDescription w:val="Community Name and Number of Ambassadors Per Community=column 1. Baseline (january -June)=column 2. Period 1=column 3. Period 2=Column 4."/>
      </w:tblPr>
      <w:tblGrid>
        <w:gridCol w:w="2048"/>
        <w:gridCol w:w="1192"/>
        <w:gridCol w:w="1180"/>
        <w:gridCol w:w="1080"/>
        <w:gridCol w:w="1080"/>
        <w:gridCol w:w="1170"/>
        <w:gridCol w:w="1170"/>
        <w:gridCol w:w="1160"/>
      </w:tblGrid>
      <w:tr w:rsidR="00FA24BD" w:rsidRPr="00170C6E" w:rsidTr="00453FBF">
        <w:trPr>
          <w:trHeight w:val="441"/>
        </w:trPr>
        <w:tc>
          <w:tcPr>
            <w:tcW w:w="10080" w:type="dxa"/>
            <w:gridSpan w:val="8"/>
            <w:tcBorders>
              <w:top w:val="nil"/>
              <w:left w:val="single" w:sz="8" w:space="0" w:color="231F20"/>
              <w:right w:val="single" w:sz="8" w:space="0" w:color="231F20"/>
            </w:tcBorders>
            <w:shd w:val="clear" w:color="auto" w:fill="004D8A"/>
            <w:hideMark/>
          </w:tcPr>
          <w:p w:rsidR="00FA24BD" w:rsidRPr="00170C6E" w:rsidRDefault="00FA24BD" w:rsidP="00453FBF">
            <w:pPr>
              <w:widowControl w:val="0"/>
              <w:autoSpaceDE w:val="0"/>
              <w:autoSpaceDN w:val="0"/>
              <w:adjustRightInd w:val="0"/>
              <w:spacing w:before="120" w:after="0" w:line="240" w:lineRule="auto"/>
              <w:jc w:val="center"/>
              <w:rPr>
                <w:rFonts w:ascii="Arial" w:hAnsi="Arial" w:cs="Arial"/>
              </w:rPr>
            </w:pPr>
            <w:r w:rsidRPr="00170C6E">
              <w:rPr>
                <w:rFonts w:ascii="Arial" w:hAnsi="Arial" w:cs="Arial"/>
                <w:b/>
                <w:bCs/>
                <w:color w:val="FFFFFF"/>
              </w:rPr>
              <w:t>Trends in Enrollment</w:t>
            </w:r>
          </w:p>
        </w:tc>
      </w:tr>
      <w:tr w:rsidR="00FA24BD" w:rsidRPr="00170C6E" w:rsidTr="009F6D0F">
        <w:trPr>
          <w:trHeight w:hRule="exact" w:val="603"/>
        </w:trPr>
        <w:tc>
          <w:tcPr>
            <w:tcW w:w="3240" w:type="dxa"/>
            <w:gridSpan w:val="2"/>
            <w:vMerge w:val="restart"/>
            <w:tcBorders>
              <w:top w:val="nil"/>
              <w:left w:val="single" w:sz="8" w:space="0" w:color="231F20"/>
              <w:bottom w:val="single" w:sz="8" w:space="0" w:color="231F20"/>
              <w:right w:val="double" w:sz="12" w:space="0" w:color="auto"/>
            </w:tcBorders>
            <w:shd w:val="clear" w:color="auto" w:fill="B4BCD5"/>
          </w:tcPr>
          <w:p w:rsidR="00FA24BD" w:rsidRDefault="00FA24BD" w:rsidP="00453FBF">
            <w:pPr>
              <w:widowControl w:val="0"/>
              <w:autoSpaceDE w:val="0"/>
              <w:autoSpaceDN w:val="0"/>
              <w:adjustRightInd w:val="0"/>
              <w:spacing w:after="0" w:line="240" w:lineRule="auto"/>
              <w:rPr>
                <w:rFonts w:ascii="Times New Roman" w:hAnsi="Times New Roman" w:cs="Times New Roman"/>
              </w:rPr>
            </w:pPr>
          </w:p>
          <w:p w:rsidR="00453FBF" w:rsidRPr="00170C6E" w:rsidRDefault="00453FBF" w:rsidP="00453FBF">
            <w:pPr>
              <w:widowControl w:val="0"/>
              <w:autoSpaceDE w:val="0"/>
              <w:autoSpaceDN w:val="0"/>
              <w:adjustRightInd w:val="0"/>
              <w:spacing w:after="0" w:line="240" w:lineRule="auto"/>
              <w:rPr>
                <w:rFonts w:ascii="Times New Roman" w:hAnsi="Times New Roman" w:cs="Times New Roman"/>
              </w:rPr>
            </w:pPr>
          </w:p>
          <w:p w:rsidR="00FA24BD" w:rsidRPr="00170C6E" w:rsidRDefault="00506476" w:rsidP="00453FBF">
            <w:pPr>
              <w:widowControl w:val="0"/>
              <w:autoSpaceDE w:val="0"/>
              <w:autoSpaceDN w:val="0"/>
              <w:adjustRightInd w:val="0"/>
              <w:spacing w:before="120" w:after="0" w:line="240" w:lineRule="auto"/>
              <w:ind w:left="86" w:right="187"/>
              <w:rPr>
                <w:rFonts w:ascii="Times New Roman" w:hAnsi="Times New Roman" w:cs="Times New Roman"/>
              </w:rPr>
            </w:pPr>
            <w:r w:rsidRPr="00170C6E">
              <w:rPr>
                <w:rFonts w:ascii="Arial" w:hAnsi="Arial" w:cs="Arial"/>
                <w:b/>
                <w:bCs/>
                <w:color w:val="231F20"/>
                <w:sz w:val="18"/>
                <w:szCs w:val="18"/>
              </w:rPr>
              <w:t>C</w:t>
            </w:r>
            <w:r w:rsidR="00FA24BD" w:rsidRPr="00170C6E">
              <w:rPr>
                <w:rFonts w:ascii="Arial" w:hAnsi="Arial" w:cs="Arial"/>
                <w:b/>
                <w:bCs/>
                <w:color w:val="231F20"/>
                <w:sz w:val="18"/>
                <w:szCs w:val="18"/>
              </w:rPr>
              <w:t>ommunity Name and</w:t>
            </w:r>
            <w:r w:rsidR="006B3D5E" w:rsidRPr="00170C6E">
              <w:rPr>
                <w:rFonts w:ascii="Arial" w:hAnsi="Arial" w:cs="Arial"/>
                <w:b/>
                <w:bCs/>
                <w:color w:val="231F20"/>
                <w:sz w:val="18"/>
                <w:szCs w:val="18"/>
              </w:rPr>
              <w:t xml:space="preserve"> </w:t>
            </w:r>
            <w:r w:rsidR="00FA24BD" w:rsidRPr="00170C6E">
              <w:rPr>
                <w:rFonts w:ascii="Arial" w:hAnsi="Arial" w:cs="Arial"/>
                <w:b/>
                <w:bCs/>
                <w:color w:val="231F20"/>
                <w:sz w:val="18"/>
                <w:szCs w:val="18"/>
              </w:rPr>
              <w:t>Number of</w:t>
            </w:r>
            <w:r w:rsidRPr="00170C6E">
              <w:rPr>
                <w:rFonts w:ascii="Arial" w:hAnsi="Arial" w:cs="Arial"/>
                <w:b/>
                <w:bCs/>
                <w:color w:val="231F20"/>
                <w:sz w:val="18"/>
                <w:szCs w:val="18"/>
              </w:rPr>
              <w:t xml:space="preserve"> </w:t>
            </w:r>
            <w:r w:rsidR="00FA24BD" w:rsidRPr="00170C6E">
              <w:rPr>
                <w:rFonts w:ascii="Arial" w:hAnsi="Arial" w:cs="Arial"/>
                <w:b/>
                <w:bCs/>
                <w:color w:val="231F20"/>
                <w:sz w:val="18"/>
                <w:szCs w:val="18"/>
              </w:rPr>
              <w:t>Ambassadors</w:t>
            </w:r>
            <w:r w:rsidR="006B3D5E" w:rsidRPr="00170C6E">
              <w:rPr>
                <w:rFonts w:ascii="Arial" w:hAnsi="Arial" w:cs="Arial"/>
                <w:b/>
                <w:bCs/>
                <w:color w:val="231F20"/>
                <w:sz w:val="18"/>
                <w:szCs w:val="18"/>
              </w:rPr>
              <w:t xml:space="preserve"> </w:t>
            </w:r>
            <w:r w:rsidRPr="00170C6E">
              <w:rPr>
                <w:rFonts w:ascii="Arial" w:hAnsi="Arial" w:cs="Arial"/>
                <w:b/>
                <w:bCs/>
                <w:color w:val="231F20"/>
                <w:sz w:val="18"/>
                <w:szCs w:val="18"/>
              </w:rPr>
              <w:t>p</w:t>
            </w:r>
            <w:r w:rsidR="00FA24BD" w:rsidRPr="00170C6E">
              <w:rPr>
                <w:rFonts w:ascii="Arial" w:hAnsi="Arial" w:cs="Arial"/>
                <w:b/>
                <w:bCs/>
                <w:color w:val="231F20"/>
                <w:sz w:val="18"/>
                <w:szCs w:val="18"/>
              </w:rPr>
              <w:t>er Community</w:t>
            </w:r>
          </w:p>
        </w:tc>
        <w:tc>
          <w:tcPr>
            <w:tcW w:w="2260" w:type="dxa"/>
            <w:gridSpan w:val="2"/>
            <w:tcBorders>
              <w:top w:val="nil"/>
              <w:left w:val="double" w:sz="12" w:space="0" w:color="auto"/>
              <w:bottom w:val="nil"/>
              <w:right w:val="single" w:sz="8" w:space="0" w:color="231F20"/>
            </w:tcBorders>
            <w:shd w:val="clear" w:color="auto" w:fill="B4BCD5"/>
            <w:hideMark/>
          </w:tcPr>
          <w:p w:rsidR="00506476" w:rsidRPr="00170C6E" w:rsidRDefault="00FA24BD" w:rsidP="00453FBF">
            <w:pPr>
              <w:widowControl w:val="0"/>
              <w:autoSpaceDE w:val="0"/>
              <w:autoSpaceDN w:val="0"/>
              <w:adjustRightInd w:val="0"/>
              <w:spacing w:before="60" w:after="40" w:line="240" w:lineRule="auto"/>
              <w:ind w:right="94"/>
              <w:jc w:val="center"/>
              <w:rPr>
                <w:rFonts w:ascii="Arial" w:hAnsi="Arial" w:cs="Arial"/>
                <w:b/>
                <w:bCs/>
                <w:color w:val="231F20"/>
                <w:sz w:val="18"/>
                <w:szCs w:val="18"/>
              </w:rPr>
            </w:pPr>
            <w:r w:rsidRPr="00170C6E">
              <w:rPr>
                <w:rFonts w:ascii="Arial" w:hAnsi="Arial" w:cs="Arial"/>
                <w:b/>
                <w:bCs/>
                <w:color w:val="231F20"/>
                <w:sz w:val="18"/>
                <w:szCs w:val="18"/>
              </w:rPr>
              <w:t>Baseline</w:t>
            </w:r>
          </w:p>
          <w:p w:rsidR="00FA24BD" w:rsidRPr="00170C6E" w:rsidRDefault="00FA24BD" w:rsidP="00453FBF">
            <w:pPr>
              <w:widowControl w:val="0"/>
              <w:autoSpaceDE w:val="0"/>
              <w:autoSpaceDN w:val="0"/>
              <w:adjustRightInd w:val="0"/>
              <w:spacing w:before="60" w:after="40" w:line="240" w:lineRule="auto"/>
              <w:ind w:right="94"/>
              <w:jc w:val="center"/>
              <w:rPr>
                <w:rFonts w:ascii="Arial" w:hAnsi="Arial" w:cs="Arial"/>
                <w:b/>
                <w:bCs/>
                <w:color w:val="231F20"/>
                <w:sz w:val="18"/>
                <w:szCs w:val="18"/>
              </w:rPr>
            </w:pPr>
            <w:r w:rsidRPr="00170C6E">
              <w:rPr>
                <w:rFonts w:ascii="Arial" w:hAnsi="Arial" w:cs="Arial"/>
                <w:b/>
                <w:bCs/>
                <w:color w:val="231F20"/>
                <w:sz w:val="18"/>
                <w:szCs w:val="18"/>
              </w:rPr>
              <w:t>(January–June)</w:t>
            </w:r>
          </w:p>
        </w:tc>
        <w:tc>
          <w:tcPr>
            <w:tcW w:w="2250" w:type="dxa"/>
            <w:gridSpan w:val="2"/>
            <w:tcBorders>
              <w:top w:val="nil"/>
              <w:left w:val="single" w:sz="8" w:space="0" w:color="231F20"/>
              <w:bottom w:val="nil"/>
              <w:right w:val="single" w:sz="8" w:space="0" w:color="231F20"/>
            </w:tcBorders>
            <w:shd w:val="clear" w:color="auto" w:fill="B4BCD5"/>
            <w:hideMark/>
          </w:tcPr>
          <w:p w:rsidR="00506476" w:rsidRPr="00170C6E" w:rsidRDefault="00FA24BD" w:rsidP="00453FBF">
            <w:pPr>
              <w:widowControl w:val="0"/>
              <w:autoSpaceDE w:val="0"/>
              <w:autoSpaceDN w:val="0"/>
              <w:adjustRightInd w:val="0"/>
              <w:spacing w:before="60" w:after="40" w:line="240" w:lineRule="auto"/>
              <w:ind w:right="29"/>
              <w:jc w:val="center"/>
              <w:rPr>
                <w:rFonts w:ascii="Arial" w:hAnsi="Arial" w:cs="Arial"/>
                <w:b/>
                <w:bCs/>
                <w:color w:val="231F20"/>
                <w:sz w:val="18"/>
                <w:szCs w:val="18"/>
              </w:rPr>
            </w:pPr>
            <w:r w:rsidRPr="00170C6E">
              <w:rPr>
                <w:rFonts w:ascii="Arial" w:hAnsi="Arial" w:cs="Arial"/>
                <w:b/>
                <w:bCs/>
                <w:color w:val="231F20"/>
                <w:sz w:val="18"/>
                <w:szCs w:val="18"/>
              </w:rPr>
              <w:t>Period 1</w:t>
            </w:r>
          </w:p>
          <w:p w:rsidR="00FA24BD" w:rsidRPr="00170C6E" w:rsidRDefault="00FA24BD" w:rsidP="00453FBF">
            <w:pPr>
              <w:widowControl w:val="0"/>
              <w:autoSpaceDE w:val="0"/>
              <w:autoSpaceDN w:val="0"/>
              <w:adjustRightInd w:val="0"/>
              <w:spacing w:before="60" w:after="40" w:line="240" w:lineRule="auto"/>
              <w:ind w:right="33"/>
              <w:jc w:val="center"/>
              <w:rPr>
                <w:rFonts w:ascii="Arial" w:hAnsi="Arial" w:cs="Arial"/>
                <w:sz w:val="18"/>
                <w:szCs w:val="18"/>
              </w:rPr>
            </w:pPr>
            <w:r w:rsidRPr="00170C6E">
              <w:rPr>
                <w:rFonts w:ascii="Arial" w:hAnsi="Arial" w:cs="Arial"/>
                <w:b/>
                <w:bCs/>
                <w:color w:val="231F20"/>
                <w:sz w:val="18"/>
                <w:szCs w:val="18"/>
              </w:rPr>
              <w:t>(July–December)</w:t>
            </w:r>
          </w:p>
        </w:tc>
        <w:tc>
          <w:tcPr>
            <w:tcW w:w="2330" w:type="dxa"/>
            <w:gridSpan w:val="2"/>
            <w:tcBorders>
              <w:top w:val="nil"/>
              <w:left w:val="single" w:sz="8" w:space="0" w:color="231F20"/>
              <w:bottom w:val="nil"/>
              <w:right w:val="single" w:sz="8" w:space="0" w:color="231F20"/>
            </w:tcBorders>
            <w:shd w:val="clear" w:color="auto" w:fill="B4BCD5"/>
            <w:hideMark/>
          </w:tcPr>
          <w:p w:rsidR="00506476" w:rsidRPr="00170C6E" w:rsidRDefault="00FA24BD" w:rsidP="00453FBF">
            <w:pPr>
              <w:widowControl w:val="0"/>
              <w:autoSpaceDE w:val="0"/>
              <w:autoSpaceDN w:val="0"/>
              <w:adjustRightInd w:val="0"/>
              <w:spacing w:before="60" w:after="40" w:line="240" w:lineRule="auto"/>
              <w:ind w:right="152"/>
              <w:jc w:val="center"/>
              <w:rPr>
                <w:rFonts w:ascii="Arial" w:hAnsi="Arial" w:cs="Arial"/>
                <w:b/>
                <w:bCs/>
                <w:color w:val="231F20"/>
                <w:sz w:val="18"/>
                <w:szCs w:val="18"/>
              </w:rPr>
            </w:pPr>
            <w:r w:rsidRPr="00170C6E">
              <w:rPr>
                <w:rFonts w:ascii="Arial" w:hAnsi="Arial" w:cs="Arial"/>
                <w:b/>
                <w:bCs/>
                <w:color w:val="231F20"/>
                <w:sz w:val="18"/>
                <w:szCs w:val="18"/>
              </w:rPr>
              <w:t xml:space="preserve">Period </w:t>
            </w:r>
            <w:r w:rsidR="00506476" w:rsidRPr="00170C6E">
              <w:rPr>
                <w:rFonts w:ascii="Arial" w:hAnsi="Arial" w:cs="Arial"/>
                <w:b/>
                <w:bCs/>
                <w:color w:val="231F20"/>
                <w:sz w:val="18"/>
                <w:szCs w:val="18"/>
              </w:rPr>
              <w:t>2</w:t>
            </w:r>
          </w:p>
          <w:p w:rsidR="00FA24BD" w:rsidRPr="00170C6E" w:rsidRDefault="00FA24BD" w:rsidP="00453FBF">
            <w:pPr>
              <w:widowControl w:val="0"/>
              <w:autoSpaceDE w:val="0"/>
              <w:autoSpaceDN w:val="0"/>
              <w:adjustRightInd w:val="0"/>
              <w:spacing w:before="60" w:after="40" w:line="240" w:lineRule="auto"/>
              <w:ind w:right="152"/>
              <w:jc w:val="center"/>
              <w:rPr>
                <w:rFonts w:ascii="Arial" w:hAnsi="Arial" w:cs="Arial"/>
                <w:sz w:val="18"/>
                <w:szCs w:val="18"/>
              </w:rPr>
            </w:pPr>
            <w:r w:rsidRPr="00170C6E">
              <w:rPr>
                <w:rFonts w:ascii="Arial" w:hAnsi="Arial" w:cs="Arial"/>
                <w:b/>
                <w:bCs/>
                <w:color w:val="231F20"/>
                <w:sz w:val="18"/>
                <w:szCs w:val="18"/>
              </w:rPr>
              <w:t>(January–June)</w:t>
            </w:r>
          </w:p>
        </w:tc>
      </w:tr>
      <w:tr w:rsidR="00506476" w:rsidRPr="00170C6E" w:rsidTr="009F6D0F">
        <w:trPr>
          <w:trHeight w:hRule="exact" w:val="551"/>
        </w:trPr>
        <w:tc>
          <w:tcPr>
            <w:tcW w:w="3240" w:type="dxa"/>
            <w:gridSpan w:val="2"/>
            <w:vMerge/>
            <w:tcBorders>
              <w:top w:val="nil"/>
              <w:left w:val="single" w:sz="8" w:space="0" w:color="231F20"/>
              <w:bottom w:val="single" w:sz="12" w:space="0" w:color="231F20"/>
              <w:right w:val="double" w:sz="12" w:space="0" w:color="auto"/>
            </w:tcBorders>
            <w:hideMark/>
          </w:tcPr>
          <w:p w:rsidR="00FA24BD" w:rsidRPr="00170C6E" w:rsidRDefault="00FA24BD" w:rsidP="006B3D5E">
            <w:pPr>
              <w:spacing w:after="0" w:line="240" w:lineRule="auto"/>
              <w:rPr>
                <w:rFonts w:ascii="Times New Roman" w:hAnsi="Times New Roman" w:cs="Times New Roman"/>
              </w:rPr>
            </w:pPr>
          </w:p>
        </w:tc>
        <w:tc>
          <w:tcPr>
            <w:tcW w:w="1180" w:type="dxa"/>
            <w:tcBorders>
              <w:top w:val="nil"/>
              <w:left w:val="double" w:sz="12" w:space="0" w:color="auto"/>
              <w:bottom w:val="single" w:sz="12" w:space="0" w:color="231F20"/>
              <w:right w:val="single" w:sz="2" w:space="0" w:color="231F20"/>
            </w:tcBorders>
            <w:hideMark/>
          </w:tcPr>
          <w:p w:rsidR="00506476" w:rsidRPr="00170C6E" w:rsidRDefault="00FA24BD" w:rsidP="009F6D0F">
            <w:pPr>
              <w:widowControl w:val="0"/>
              <w:autoSpaceDE w:val="0"/>
              <w:autoSpaceDN w:val="0"/>
              <w:adjustRightInd w:val="0"/>
              <w:spacing w:before="20" w:after="20" w:line="240" w:lineRule="auto"/>
              <w:ind w:left="29" w:right="144"/>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144"/>
              <w:rPr>
                <w:rFonts w:ascii="Arial" w:hAnsi="Arial" w:cs="Arial"/>
                <w:color w:val="000000"/>
                <w:sz w:val="18"/>
                <w:szCs w:val="18"/>
              </w:rPr>
            </w:pPr>
            <w:r w:rsidRPr="00170C6E">
              <w:rPr>
                <w:rFonts w:ascii="Arial" w:hAnsi="Arial" w:cs="Arial"/>
                <w:color w:val="231F20"/>
                <w:sz w:val="18"/>
                <w:szCs w:val="18"/>
              </w:rPr>
              <w:t>Workshops</w:t>
            </w:r>
          </w:p>
        </w:tc>
        <w:tc>
          <w:tcPr>
            <w:tcW w:w="1080" w:type="dxa"/>
            <w:tcBorders>
              <w:top w:val="nil"/>
              <w:left w:val="single" w:sz="2" w:space="0" w:color="231F20"/>
              <w:bottom w:val="single" w:sz="12" w:space="0" w:color="231F20"/>
              <w:right w:val="single" w:sz="8" w:space="0" w:color="231F20"/>
            </w:tcBorders>
            <w:hideMark/>
          </w:tcPr>
          <w:p w:rsidR="00FA24BD" w:rsidRPr="00170C6E" w:rsidRDefault="00FA24BD" w:rsidP="009F6D0F">
            <w:pPr>
              <w:widowControl w:val="0"/>
              <w:autoSpaceDE w:val="0"/>
              <w:autoSpaceDN w:val="0"/>
              <w:adjustRightInd w:val="0"/>
              <w:spacing w:before="20" w:after="20" w:line="240" w:lineRule="auto"/>
              <w:ind w:left="29" w:right="-14"/>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14"/>
              <w:rPr>
                <w:rFonts w:ascii="Arial" w:hAnsi="Arial" w:cs="Arial"/>
                <w:sz w:val="18"/>
                <w:szCs w:val="18"/>
              </w:rPr>
            </w:pPr>
            <w:r w:rsidRPr="00170C6E">
              <w:rPr>
                <w:rFonts w:ascii="Arial" w:hAnsi="Arial" w:cs="Arial"/>
                <w:color w:val="231F20"/>
                <w:sz w:val="18"/>
                <w:szCs w:val="18"/>
              </w:rPr>
              <w:t>Participants</w:t>
            </w:r>
          </w:p>
        </w:tc>
        <w:tc>
          <w:tcPr>
            <w:tcW w:w="1080" w:type="dxa"/>
            <w:tcBorders>
              <w:top w:val="nil"/>
              <w:left w:val="single" w:sz="8" w:space="0" w:color="231F20"/>
              <w:bottom w:val="single" w:sz="12" w:space="0" w:color="231F20"/>
              <w:right w:val="single" w:sz="2" w:space="0" w:color="231F20"/>
            </w:tcBorders>
            <w:hideMark/>
          </w:tcPr>
          <w:p w:rsidR="00FA24BD" w:rsidRPr="00170C6E" w:rsidRDefault="00FA24BD" w:rsidP="009F6D0F">
            <w:pPr>
              <w:widowControl w:val="0"/>
              <w:autoSpaceDE w:val="0"/>
              <w:autoSpaceDN w:val="0"/>
              <w:adjustRightInd w:val="0"/>
              <w:spacing w:before="20" w:after="20" w:line="240" w:lineRule="auto"/>
              <w:ind w:left="29" w:right="90"/>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90"/>
              <w:rPr>
                <w:rFonts w:ascii="Arial" w:hAnsi="Arial" w:cs="Arial"/>
                <w:sz w:val="18"/>
                <w:szCs w:val="18"/>
              </w:rPr>
            </w:pPr>
            <w:r w:rsidRPr="00170C6E">
              <w:rPr>
                <w:rFonts w:ascii="Arial" w:hAnsi="Arial" w:cs="Arial"/>
                <w:color w:val="231F20"/>
                <w:sz w:val="18"/>
                <w:szCs w:val="18"/>
              </w:rPr>
              <w:t>Workshops</w:t>
            </w:r>
          </w:p>
        </w:tc>
        <w:tc>
          <w:tcPr>
            <w:tcW w:w="1170" w:type="dxa"/>
            <w:tcBorders>
              <w:top w:val="nil"/>
              <w:left w:val="single" w:sz="2" w:space="0" w:color="231F20"/>
              <w:bottom w:val="single" w:sz="12" w:space="0" w:color="231F20"/>
              <w:right w:val="single" w:sz="8" w:space="0" w:color="231F20"/>
            </w:tcBorders>
            <w:hideMark/>
          </w:tcPr>
          <w:p w:rsidR="00FA24BD" w:rsidRPr="00170C6E" w:rsidRDefault="00FA24BD" w:rsidP="009F6D0F">
            <w:pPr>
              <w:widowControl w:val="0"/>
              <w:autoSpaceDE w:val="0"/>
              <w:autoSpaceDN w:val="0"/>
              <w:adjustRightInd w:val="0"/>
              <w:spacing w:before="20" w:after="20" w:line="240" w:lineRule="auto"/>
              <w:ind w:left="29" w:right="90"/>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90"/>
              <w:rPr>
                <w:rFonts w:ascii="Arial" w:hAnsi="Arial" w:cs="Arial"/>
                <w:sz w:val="18"/>
                <w:szCs w:val="18"/>
              </w:rPr>
            </w:pPr>
            <w:r w:rsidRPr="00170C6E">
              <w:rPr>
                <w:rFonts w:ascii="Arial" w:hAnsi="Arial" w:cs="Arial"/>
                <w:color w:val="231F20"/>
                <w:sz w:val="18"/>
                <w:szCs w:val="18"/>
              </w:rPr>
              <w:t>Participants</w:t>
            </w:r>
          </w:p>
        </w:tc>
        <w:tc>
          <w:tcPr>
            <w:tcW w:w="1170" w:type="dxa"/>
            <w:tcBorders>
              <w:top w:val="nil"/>
              <w:left w:val="single" w:sz="8" w:space="0" w:color="231F20"/>
              <w:bottom w:val="single" w:sz="12" w:space="0" w:color="231F20"/>
              <w:right w:val="single" w:sz="2" w:space="0" w:color="231F20"/>
            </w:tcBorders>
            <w:hideMark/>
          </w:tcPr>
          <w:p w:rsidR="00FA24BD" w:rsidRPr="00170C6E" w:rsidRDefault="00FA24BD" w:rsidP="009F6D0F">
            <w:pPr>
              <w:widowControl w:val="0"/>
              <w:autoSpaceDE w:val="0"/>
              <w:autoSpaceDN w:val="0"/>
              <w:adjustRightInd w:val="0"/>
              <w:spacing w:before="20" w:after="20" w:line="240" w:lineRule="auto"/>
              <w:ind w:left="29" w:right="90"/>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90"/>
              <w:rPr>
                <w:rFonts w:ascii="Arial" w:hAnsi="Arial" w:cs="Arial"/>
                <w:sz w:val="18"/>
                <w:szCs w:val="18"/>
              </w:rPr>
            </w:pPr>
            <w:r w:rsidRPr="00170C6E">
              <w:rPr>
                <w:rFonts w:ascii="Arial" w:hAnsi="Arial" w:cs="Arial"/>
                <w:color w:val="231F20"/>
                <w:sz w:val="18"/>
                <w:szCs w:val="18"/>
              </w:rPr>
              <w:t>Workshops</w:t>
            </w:r>
          </w:p>
        </w:tc>
        <w:tc>
          <w:tcPr>
            <w:tcW w:w="1160" w:type="dxa"/>
            <w:tcBorders>
              <w:top w:val="nil"/>
              <w:left w:val="single" w:sz="2" w:space="0" w:color="231F20"/>
              <w:bottom w:val="single" w:sz="12" w:space="0" w:color="231F20"/>
              <w:right w:val="single" w:sz="8" w:space="0" w:color="231F20"/>
            </w:tcBorders>
            <w:hideMark/>
          </w:tcPr>
          <w:p w:rsidR="00FA24BD" w:rsidRPr="00170C6E" w:rsidRDefault="00FA24BD" w:rsidP="009F6D0F">
            <w:pPr>
              <w:widowControl w:val="0"/>
              <w:autoSpaceDE w:val="0"/>
              <w:autoSpaceDN w:val="0"/>
              <w:adjustRightInd w:val="0"/>
              <w:spacing w:before="20" w:after="20" w:line="240" w:lineRule="auto"/>
              <w:ind w:left="29" w:right="80"/>
              <w:rPr>
                <w:rFonts w:ascii="Arial" w:hAnsi="Arial" w:cs="Arial"/>
                <w:color w:val="000000"/>
                <w:sz w:val="18"/>
                <w:szCs w:val="18"/>
              </w:rPr>
            </w:pPr>
            <w:r w:rsidRPr="00170C6E">
              <w:rPr>
                <w:rFonts w:ascii="Arial" w:hAnsi="Arial" w:cs="Arial"/>
                <w:color w:val="231F20"/>
                <w:sz w:val="18"/>
                <w:szCs w:val="18"/>
              </w:rPr>
              <w:t>Number of</w:t>
            </w:r>
          </w:p>
          <w:p w:rsidR="00FA24BD" w:rsidRPr="00170C6E" w:rsidRDefault="00FA24BD" w:rsidP="009F6D0F">
            <w:pPr>
              <w:widowControl w:val="0"/>
              <w:autoSpaceDE w:val="0"/>
              <w:autoSpaceDN w:val="0"/>
              <w:adjustRightInd w:val="0"/>
              <w:spacing w:before="20" w:after="20" w:line="240" w:lineRule="auto"/>
              <w:ind w:left="29" w:right="80"/>
              <w:rPr>
                <w:rFonts w:ascii="Arial" w:hAnsi="Arial" w:cs="Arial"/>
                <w:sz w:val="18"/>
                <w:szCs w:val="18"/>
              </w:rPr>
            </w:pPr>
            <w:r w:rsidRPr="00170C6E">
              <w:rPr>
                <w:rFonts w:ascii="Arial" w:hAnsi="Arial" w:cs="Arial"/>
                <w:color w:val="231F20"/>
                <w:sz w:val="18"/>
                <w:szCs w:val="18"/>
              </w:rPr>
              <w:t>Participants</w:t>
            </w:r>
          </w:p>
        </w:tc>
      </w:tr>
      <w:tr w:rsidR="00506476" w:rsidRPr="00170C6E" w:rsidTr="009F6D0F">
        <w:trPr>
          <w:trHeight w:hRule="exact" w:val="1260"/>
        </w:trPr>
        <w:tc>
          <w:tcPr>
            <w:tcW w:w="2048" w:type="dxa"/>
            <w:tcBorders>
              <w:top w:val="single" w:sz="1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1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1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1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1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1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1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1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2"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2"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2"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r w:rsidR="00506476" w:rsidRPr="00170C6E" w:rsidTr="009F6D0F">
        <w:trPr>
          <w:trHeight w:hRule="exact" w:val="1260"/>
        </w:trPr>
        <w:tc>
          <w:tcPr>
            <w:tcW w:w="2048" w:type="dxa"/>
            <w:tcBorders>
              <w:top w:val="single" w:sz="2" w:space="0" w:color="231F20"/>
              <w:left w:val="single" w:sz="8" w:space="0" w:color="231F20"/>
              <w:bottom w:val="single" w:sz="8"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92" w:type="dxa"/>
            <w:tcBorders>
              <w:top w:val="single" w:sz="2" w:space="0" w:color="231F20"/>
              <w:left w:val="single" w:sz="2" w:space="0" w:color="231F20"/>
              <w:bottom w:val="single" w:sz="8" w:space="0" w:color="231F20"/>
              <w:right w:val="double" w:sz="12" w:space="0" w:color="auto"/>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80" w:type="dxa"/>
            <w:tcBorders>
              <w:top w:val="single" w:sz="2" w:space="0" w:color="231F20"/>
              <w:left w:val="double" w:sz="12" w:space="0" w:color="auto"/>
              <w:bottom w:val="single" w:sz="8"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2" w:space="0" w:color="231F20"/>
              <w:bottom w:val="single" w:sz="8"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080" w:type="dxa"/>
            <w:tcBorders>
              <w:top w:val="single" w:sz="2" w:space="0" w:color="231F20"/>
              <w:left w:val="single" w:sz="8" w:space="0" w:color="231F20"/>
              <w:bottom w:val="single" w:sz="8"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2" w:space="0" w:color="231F20"/>
              <w:bottom w:val="single" w:sz="8"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70" w:type="dxa"/>
            <w:tcBorders>
              <w:top w:val="single" w:sz="2" w:space="0" w:color="231F20"/>
              <w:left w:val="single" w:sz="8" w:space="0" w:color="231F20"/>
              <w:bottom w:val="single" w:sz="8" w:space="0" w:color="231F20"/>
              <w:right w:val="single" w:sz="2"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c>
          <w:tcPr>
            <w:tcW w:w="1160" w:type="dxa"/>
            <w:tcBorders>
              <w:top w:val="single" w:sz="2" w:space="0" w:color="231F20"/>
              <w:left w:val="single" w:sz="2" w:space="0" w:color="231F20"/>
              <w:bottom w:val="single" w:sz="8" w:space="0" w:color="231F20"/>
              <w:right w:val="single" w:sz="8" w:space="0" w:color="231F20"/>
            </w:tcBorders>
          </w:tcPr>
          <w:p w:rsidR="00FA24BD" w:rsidRPr="00170C6E" w:rsidRDefault="00FA24BD" w:rsidP="006B3D5E">
            <w:pPr>
              <w:widowControl w:val="0"/>
              <w:autoSpaceDE w:val="0"/>
              <w:autoSpaceDN w:val="0"/>
              <w:adjustRightInd w:val="0"/>
              <w:spacing w:after="0" w:line="240" w:lineRule="auto"/>
              <w:ind w:left="990"/>
              <w:rPr>
                <w:rFonts w:ascii="Times New Roman" w:hAnsi="Times New Roman" w:cs="Times New Roman"/>
                <w:sz w:val="24"/>
                <w:szCs w:val="24"/>
              </w:rPr>
            </w:pPr>
          </w:p>
        </w:tc>
      </w:tr>
    </w:tbl>
    <w:p w:rsidR="00FA24BD" w:rsidRPr="00170C6E" w:rsidRDefault="00FA24BD" w:rsidP="006B3D5E">
      <w:pPr>
        <w:spacing w:after="0" w:line="240" w:lineRule="auto"/>
        <w:ind w:left="990"/>
        <w:rPr>
          <w:rFonts w:ascii="Times New Roman" w:hAnsi="Times New Roman" w:cs="Times New Roman"/>
          <w:sz w:val="24"/>
          <w:szCs w:val="24"/>
        </w:rPr>
        <w:sectPr w:rsidR="00FA24BD" w:rsidRPr="00170C6E" w:rsidSect="00170C6E">
          <w:pgSz w:w="12240" w:h="15840"/>
          <w:pgMar w:top="1008" w:right="380" w:bottom="1080" w:left="0" w:header="0" w:footer="1681" w:gutter="0"/>
          <w:cols w:space="720"/>
        </w:sectPr>
      </w:pPr>
    </w:p>
    <w:p w:rsidR="00FA24BD" w:rsidRPr="00170C6E" w:rsidRDefault="00FA24BD" w:rsidP="006B3D5E">
      <w:pPr>
        <w:pStyle w:val="Heading2"/>
        <w:ind w:left="90"/>
        <w:rPr>
          <w:color w:val="000000"/>
        </w:rPr>
      </w:pPr>
      <w:r w:rsidRPr="00170C6E">
        <w:lastRenderedPageBreak/>
        <w:t>Summarize “How Did You Hear About Us?” Spreadsheet</w:t>
      </w:r>
    </w:p>
    <w:p w:rsidR="00FA24BD" w:rsidRPr="00170C6E" w:rsidRDefault="00FA24BD" w:rsidP="00FA24BD">
      <w:pPr>
        <w:widowControl w:val="0"/>
        <w:autoSpaceDE w:val="0"/>
        <w:autoSpaceDN w:val="0"/>
        <w:adjustRightInd w:val="0"/>
        <w:spacing w:before="74" w:after="0" w:line="276" w:lineRule="exact"/>
        <w:ind w:left="100" w:right="584"/>
        <w:rPr>
          <w:rFonts w:ascii="Times New Roman" w:hAnsi="Times New Roman" w:cs="Times New Roman"/>
          <w:color w:val="000000"/>
          <w:sz w:val="24"/>
          <w:szCs w:val="24"/>
        </w:rPr>
      </w:pPr>
      <w:r w:rsidRPr="00170C6E">
        <w:rPr>
          <w:rFonts w:ascii="Times New Roman" w:hAnsi="Times New Roman" w:cs="Times New Roman"/>
          <w:color w:val="231F20"/>
          <w:sz w:val="24"/>
          <w:szCs w:val="24"/>
        </w:rPr>
        <w:t>Summarize the answers of workshop trainees who completed the Registration Questionnaire. If possible, gather and summarize the data from all areas of your state where the questionnaire was used. Then, summarize the data from the areas where your Ambassadors were active. Compare your results. Use this spreadsheet to record your information:</w:t>
      </w:r>
    </w:p>
    <w:p w:rsidR="00FA24BD" w:rsidRPr="00170C6E" w:rsidRDefault="00FA24BD" w:rsidP="00FA24BD">
      <w:pPr>
        <w:widowControl w:val="0"/>
        <w:autoSpaceDE w:val="0"/>
        <w:autoSpaceDN w:val="0"/>
        <w:adjustRightInd w:val="0"/>
        <w:spacing w:before="5" w:after="0" w:line="200" w:lineRule="exact"/>
        <w:rPr>
          <w:rFonts w:ascii="Times New Roman" w:hAnsi="Times New Roman" w:cs="Times New Roman"/>
          <w:color w:val="000000"/>
          <w:sz w:val="24"/>
          <w:szCs w:val="24"/>
        </w:rPr>
      </w:pPr>
    </w:p>
    <w:tbl>
      <w:tblPr>
        <w:tblW w:w="10080" w:type="dxa"/>
        <w:tblInd w:w="100" w:type="dxa"/>
        <w:tblLayout w:type="fixed"/>
        <w:tblCellMar>
          <w:left w:w="0" w:type="dxa"/>
          <w:right w:w="0" w:type="dxa"/>
        </w:tblCellMar>
        <w:tblLook w:val="04A0" w:firstRow="1" w:lastRow="0" w:firstColumn="1" w:lastColumn="0" w:noHBand="0" w:noVBand="1"/>
        <w:tblCaption w:val="Summarize “How Did You Hear About Us?” Spreadsheet"/>
        <w:tblDescription w:val="Data sources=column 1. Total number of participating areas where questionnare was used=column 2. Totall number of participating areas where ambassadors were active = column 3. "/>
      </w:tblPr>
      <w:tblGrid>
        <w:gridCol w:w="3903"/>
        <w:gridCol w:w="3060"/>
        <w:gridCol w:w="3117"/>
      </w:tblGrid>
      <w:tr w:rsidR="006B3D5E" w:rsidRPr="00170C6E" w:rsidTr="003524AC">
        <w:trPr>
          <w:trHeight w:hRule="exact" w:val="954"/>
        </w:trPr>
        <w:tc>
          <w:tcPr>
            <w:tcW w:w="3903" w:type="dxa"/>
            <w:tcBorders>
              <w:top w:val="single" w:sz="8" w:space="0" w:color="231F20"/>
              <w:left w:val="single" w:sz="4" w:space="0" w:color="231F20"/>
              <w:bottom w:val="single" w:sz="8" w:space="0" w:color="231F20"/>
              <w:right w:val="single" w:sz="4" w:space="0" w:color="FFFFFF" w:themeColor="background1"/>
            </w:tcBorders>
            <w:shd w:val="clear" w:color="auto" w:fill="1F497D" w:themeFill="text2"/>
            <w:tcMar>
              <w:top w:w="43" w:type="dxa"/>
              <w:left w:w="43" w:type="dxa"/>
              <w:bottom w:w="43" w:type="dxa"/>
              <w:right w:w="43" w:type="dxa"/>
            </w:tcMar>
          </w:tcPr>
          <w:p w:rsidR="006B3D5E" w:rsidRPr="00170C6E" w:rsidRDefault="006B3D5E" w:rsidP="006B3D5E">
            <w:pPr>
              <w:widowControl w:val="0"/>
              <w:autoSpaceDE w:val="0"/>
              <w:autoSpaceDN w:val="0"/>
              <w:adjustRightInd w:val="0"/>
              <w:spacing w:before="40" w:after="40" w:line="240" w:lineRule="auto"/>
              <w:rPr>
                <w:rFonts w:ascii="Arial" w:hAnsi="Arial" w:cs="Arial"/>
                <w:b/>
                <w:bCs/>
                <w:color w:val="FFFFFF"/>
              </w:rPr>
            </w:pPr>
          </w:p>
          <w:p w:rsidR="006B3D5E" w:rsidRPr="00170C6E" w:rsidRDefault="006B3D5E" w:rsidP="00863E7C">
            <w:pPr>
              <w:widowControl w:val="0"/>
              <w:autoSpaceDE w:val="0"/>
              <w:autoSpaceDN w:val="0"/>
              <w:adjustRightInd w:val="0"/>
              <w:spacing w:before="240" w:after="40" w:line="240" w:lineRule="auto"/>
              <w:rPr>
                <w:rFonts w:ascii="Arial" w:hAnsi="Arial" w:cs="Arial"/>
                <w:sz w:val="20"/>
                <w:szCs w:val="20"/>
              </w:rPr>
            </w:pPr>
            <w:r w:rsidRPr="00170C6E">
              <w:rPr>
                <w:rFonts w:ascii="Arial" w:hAnsi="Arial" w:cs="Arial"/>
                <w:b/>
                <w:bCs/>
                <w:color w:val="FFFFFF"/>
              </w:rPr>
              <w:t>Data Sources</w:t>
            </w:r>
          </w:p>
        </w:tc>
        <w:tc>
          <w:tcPr>
            <w:tcW w:w="3060" w:type="dxa"/>
            <w:tcBorders>
              <w:top w:val="single" w:sz="8" w:space="0" w:color="231F20"/>
              <w:left w:val="single" w:sz="4" w:space="0" w:color="FFFFFF" w:themeColor="background1"/>
              <w:bottom w:val="single" w:sz="8" w:space="0" w:color="231F20"/>
              <w:right w:val="single" w:sz="4" w:space="0" w:color="FFFFFF" w:themeColor="background1"/>
            </w:tcBorders>
            <w:shd w:val="clear" w:color="auto" w:fill="1F497D" w:themeFill="text2"/>
            <w:tcMar>
              <w:top w:w="43" w:type="dxa"/>
              <w:left w:w="43" w:type="dxa"/>
              <w:bottom w:w="43" w:type="dxa"/>
              <w:right w:w="43" w:type="dxa"/>
            </w:tcMar>
          </w:tcPr>
          <w:p w:rsidR="006B3D5E" w:rsidRPr="00170C6E" w:rsidRDefault="006B3D5E" w:rsidP="006B3D5E">
            <w:pPr>
              <w:widowControl w:val="0"/>
              <w:tabs>
                <w:tab w:val="left" w:pos="4187"/>
              </w:tabs>
              <w:autoSpaceDE w:val="0"/>
              <w:autoSpaceDN w:val="0"/>
              <w:adjustRightInd w:val="0"/>
              <w:spacing w:before="40" w:after="40" w:line="240" w:lineRule="auto"/>
              <w:ind w:left="47" w:right="122"/>
              <w:rPr>
                <w:rFonts w:ascii="Arial" w:hAnsi="Arial" w:cs="Arial"/>
                <w:sz w:val="20"/>
                <w:szCs w:val="20"/>
              </w:rPr>
            </w:pPr>
            <w:r w:rsidRPr="00170C6E">
              <w:rPr>
                <w:rFonts w:ascii="Arial" w:hAnsi="Arial" w:cs="Arial"/>
                <w:b/>
                <w:bCs/>
                <w:color w:val="FFFFFF"/>
              </w:rPr>
              <w:t>Total no. of participating areas where questionnaire was used</w:t>
            </w:r>
          </w:p>
        </w:tc>
        <w:tc>
          <w:tcPr>
            <w:tcW w:w="3117" w:type="dxa"/>
            <w:tcBorders>
              <w:top w:val="single" w:sz="8" w:space="0" w:color="231F20"/>
              <w:left w:val="single" w:sz="4" w:space="0" w:color="FFFFFF" w:themeColor="background1"/>
              <w:bottom w:val="single" w:sz="8" w:space="0" w:color="231F20"/>
              <w:right w:val="single" w:sz="4" w:space="0" w:color="231F20"/>
            </w:tcBorders>
            <w:shd w:val="clear" w:color="auto" w:fill="1F497D" w:themeFill="text2"/>
            <w:tcMar>
              <w:top w:w="43" w:type="dxa"/>
              <w:left w:w="43" w:type="dxa"/>
              <w:bottom w:w="43" w:type="dxa"/>
              <w:right w:w="43" w:type="dxa"/>
            </w:tcMar>
          </w:tcPr>
          <w:p w:rsidR="006B3D5E" w:rsidRPr="00170C6E" w:rsidRDefault="006B3D5E" w:rsidP="006B3D5E">
            <w:pPr>
              <w:widowControl w:val="0"/>
              <w:autoSpaceDE w:val="0"/>
              <w:autoSpaceDN w:val="0"/>
              <w:adjustRightInd w:val="0"/>
              <w:spacing w:before="40" w:after="40" w:line="240" w:lineRule="auto"/>
              <w:ind w:left="62" w:right="104"/>
              <w:rPr>
                <w:rFonts w:ascii="Arial" w:hAnsi="Arial" w:cs="Arial"/>
                <w:sz w:val="20"/>
                <w:szCs w:val="20"/>
              </w:rPr>
            </w:pPr>
            <w:r w:rsidRPr="00170C6E">
              <w:rPr>
                <w:rFonts w:ascii="Arial" w:hAnsi="Arial" w:cs="Arial"/>
                <w:b/>
                <w:bCs/>
                <w:color w:val="FFFFFF"/>
              </w:rPr>
              <w:t>Total no. of participating areas where Ambassadors were active</w:t>
            </w:r>
          </w:p>
        </w:tc>
      </w:tr>
      <w:tr w:rsidR="00FA24BD" w:rsidRPr="00170C6E" w:rsidTr="003524AC">
        <w:trPr>
          <w:trHeight w:hRule="exact" w:val="810"/>
        </w:trPr>
        <w:tc>
          <w:tcPr>
            <w:tcW w:w="3903" w:type="dxa"/>
            <w:tcBorders>
              <w:top w:val="single" w:sz="8"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8"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Friend, family member, coworker</w:t>
            </w:r>
          </w:p>
        </w:tc>
        <w:tc>
          <w:tcPr>
            <w:tcW w:w="3060" w:type="dxa"/>
            <w:tcBorders>
              <w:top w:val="single" w:sz="8"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8"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Someone who attended a workshop</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Someone who teaches a workshop</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863E7C" w:rsidRDefault="00FA24BD" w:rsidP="006B3D5E">
            <w:pPr>
              <w:widowControl w:val="0"/>
              <w:autoSpaceDE w:val="0"/>
              <w:autoSpaceDN w:val="0"/>
              <w:adjustRightInd w:val="0"/>
              <w:spacing w:after="0" w:line="240" w:lineRule="auto"/>
              <w:ind w:left="75" w:right="90"/>
              <w:rPr>
                <w:rFonts w:ascii="Arial" w:hAnsi="Arial" w:cs="Arial"/>
                <w:color w:val="231F20"/>
                <w:sz w:val="20"/>
                <w:szCs w:val="20"/>
              </w:rPr>
            </w:pPr>
            <w:r w:rsidRPr="00170C6E">
              <w:rPr>
                <w:rFonts w:ascii="Arial" w:hAnsi="Arial" w:cs="Arial"/>
                <w:color w:val="231F20"/>
                <w:sz w:val="20"/>
                <w:szCs w:val="20"/>
              </w:rPr>
              <w:t xml:space="preserve">Doctor’s </w:t>
            </w:r>
            <w:r w:rsidR="00863E7C">
              <w:rPr>
                <w:rFonts w:ascii="Arial" w:hAnsi="Arial" w:cs="Arial"/>
                <w:color w:val="231F20"/>
                <w:sz w:val="20"/>
                <w:szCs w:val="20"/>
              </w:rPr>
              <w:t>office or medical practice of</w:t>
            </w: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any kind</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Church leader or other community leader</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863E7C" w:rsidRDefault="00FA24BD" w:rsidP="006B3D5E">
            <w:pPr>
              <w:widowControl w:val="0"/>
              <w:autoSpaceDE w:val="0"/>
              <w:autoSpaceDN w:val="0"/>
              <w:adjustRightInd w:val="0"/>
              <w:spacing w:after="0" w:line="240" w:lineRule="auto"/>
              <w:ind w:left="75" w:right="90"/>
              <w:rPr>
                <w:rFonts w:ascii="Arial" w:hAnsi="Arial" w:cs="Arial"/>
                <w:color w:val="231F20"/>
                <w:sz w:val="20"/>
                <w:szCs w:val="20"/>
              </w:rPr>
            </w:pPr>
            <w:r w:rsidRPr="00170C6E">
              <w:rPr>
                <w:rFonts w:ascii="Arial" w:hAnsi="Arial" w:cs="Arial"/>
                <w:color w:val="231F20"/>
                <w:sz w:val="20"/>
                <w:szCs w:val="20"/>
              </w:rPr>
              <w:t>Br</w:t>
            </w:r>
            <w:r w:rsidR="00863E7C">
              <w:rPr>
                <w:rFonts w:ascii="Arial" w:hAnsi="Arial" w:cs="Arial"/>
                <w:color w:val="231F20"/>
                <w:sz w:val="20"/>
                <w:szCs w:val="20"/>
              </w:rPr>
              <w:t>ochure, flyer, poster, or other</w:t>
            </w: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print material</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Radio, TV, newspaper</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Web site</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Don’t know or don’t remember</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810"/>
        </w:trPr>
        <w:tc>
          <w:tcPr>
            <w:tcW w:w="3903" w:type="dxa"/>
            <w:tcBorders>
              <w:top w:val="single" w:sz="4" w:space="0" w:color="231F20"/>
              <w:left w:val="single" w:sz="4" w:space="0" w:color="231F20"/>
              <w:bottom w:val="single" w:sz="4" w:space="0" w:color="231F20"/>
              <w:right w:val="single" w:sz="4" w:space="0" w:color="231F20"/>
            </w:tcBorders>
          </w:tcPr>
          <w:p w:rsidR="00FA24BD" w:rsidRPr="00170C6E" w:rsidRDefault="00FA24BD" w:rsidP="006B3D5E">
            <w:pPr>
              <w:widowControl w:val="0"/>
              <w:autoSpaceDE w:val="0"/>
              <w:autoSpaceDN w:val="0"/>
              <w:adjustRightInd w:val="0"/>
              <w:spacing w:before="13" w:after="0" w:line="260" w:lineRule="exact"/>
              <w:ind w:right="90"/>
              <w:rPr>
                <w:rFonts w:ascii="Arial" w:hAnsi="Arial" w:cs="Arial"/>
                <w:sz w:val="20"/>
                <w:szCs w:val="20"/>
              </w:rPr>
            </w:pPr>
          </w:p>
          <w:p w:rsidR="00FA24BD" w:rsidRPr="00170C6E" w:rsidRDefault="00FA24BD" w:rsidP="006B3D5E">
            <w:pPr>
              <w:widowControl w:val="0"/>
              <w:autoSpaceDE w:val="0"/>
              <w:autoSpaceDN w:val="0"/>
              <w:adjustRightInd w:val="0"/>
              <w:spacing w:after="0" w:line="240" w:lineRule="auto"/>
              <w:ind w:left="75" w:right="90"/>
              <w:rPr>
                <w:rFonts w:ascii="Arial" w:hAnsi="Arial" w:cs="Arial"/>
                <w:sz w:val="20"/>
                <w:szCs w:val="20"/>
              </w:rPr>
            </w:pPr>
            <w:r w:rsidRPr="00170C6E">
              <w:rPr>
                <w:rFonts w:ascii="Arial" w:hAnsi="Arial" w:cs="Arial"/>
                <w:color w:val="231F20"/>
                <w:sz w:val="20"/>
                <w:szCs w:val="20"/>
              </w:rPr>
              <w:t>Other</w:t>
            </w:r>
          </w:p>
        </w:tc>
        <w:tc>
          <w:tcPr>
            <w:tcW w:w="3060"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c>
          <w:tcPr>
            <w:tcW w:w="3117" w:type="dxa"/>
            <w:tcBorders>
              <w:top w:val="single" w:sz="4" w:space="0" w:color="231F20"/>
              <w:left w:val="single" w:sz="4" w:space="0" w:color="231F20"/>
              <w:bottom w:val="single" w:sz="4" w:space="0" w:color="231F20"/>
              <w:right w:val="single" w:sz="4" w:space="0" w:color="231F20"/>
            </w:tcBorders>
          </w:tcPr>
          <w:p w:rsidR="00FA24BD" w:rsidRPr="00170C6E" w:rsidRDefault="00FA24BD">
            <w:pPr>
              <w:widowControl w:val="0"/>
              <w:autoSpaceDE w:val="0"/>
              <w:autoSpaceDN w:val="0"/>
              <w:adjustRightInd w:val="0"/>
              <w:spacing w:after="0" w:line="240" w:lineRule="auto"/>
              <w:rPr>
                <w:rFonts w:ascii="Arial" w:hAnsi="Arial" w:cs="Arial"/>
                <w:sz w:val="20"/>
                <w:szCs w:val="20"/>
              </w:rPr>
            </w:pPr>
          </w:p>
        </w:tc>
      </w:tr>
      <w:tr w:rsidR="00FA24BD" w:rsidRPr="00170C6E" w:rsidTr="003524AC">
        <w:trPr>
          <w:trHeight w:hRule="exact" w:val="334"/>
        </w:trPr>
        <w:tc>
          <w:tcPr>
            <w:tcW w:w="3903" w:type="dxa"/>
            <w:tcBorders>
              <w:top w:val="single" w:sz="4" w:space="0" w:color="231F20"/>
              <w:left w:val="single" w:sz="4" w:space="0" w:color="231F20"/>
              <w:bottom w:val="single" w:sz="4" w:space="0" w:color="231F20"/>
              <w:right w:val="single" w:sz="4" w:space="0" w:color="231F20"/>
            </w:tcBorders>
            <w:shd w:val="clear" w:color="auto" w:fill="E2E3E4"/>
            <w:hideMark/>
          </w:tcPr>
          <w:p w:rsidR="00FA24BD" w:rsidRPr="00170C6E" w:rsidRDefault="00FA24BD" w:rsidP="006B3D5E">
            <w:pPr>
              <w:widowControl w:val="0"/>
              <w:autoSpaceDE w:val="0"/>
              <w:autoSpaceDN w:val="0"/>
              <w:adjustRightInd w:val="0"/>
              <w:spacing w:before="35" w:after="0" w:line="240" w:lineRule="auto"/>
              <w:ind w:left="75" w:right="90"/>
              <w:rPr>
                <w:rFonts w:ascii="Arial" w:hAnsi="Arial" w:cs="Arial"/>
                <w:sz w:val="24"/>
                <w:szCs w:val="24"/>
              </w:rPr>
            </w:pPr>
            <w:r w:rsidRPr="00170C6E">
              <w:rPr>
                <w:rFonts w:ascii="Arial" w:hAnsi="Arial" w:cs="Arial"/>
                <w:color w:val="231F20"/>
                <w:sz w:val="24"/>
                <w:szCs w:val="24"/>
              </w:rPr>
              <w:t>TOTAL</w:t>
            </w:r>
          </w:p>
        </w:tc>
        <w:tc>
          <w:tcPr>
            <w:tcW w:w="3060" w:type="dxa"/>
            <w:tcBorders>
              <w:top w:val="single" w:sz="4" w:space="0" w:color="231F20"/>
              <w:left w:val="single" w:sz="4" w:space="0" w:color="231F20"/>
              <w:bottom w:val="single" w:sz="4" w:space="0" w:color="231F20"/>
              <w:right w:val="single" w:sz="4" w:space="0" w:color="231F20"/>
            </w:tcBorders>
            <w:shd w:val="clear" w:color="auto" w:fill="E2E3E4"/>
          </w:tcPr>
          <w:p w:rsidR="00FA24BD" w:rsidRPr="00170C6E" w:rsidRDefault="00FA24BD">
            <w:pPr>
              <w:widowControl w:val="0"/>
              <w:autoSpaceDE w:val="0"/>
              <w:autoSpaceDN w:val="0"/>
              <w:adjustRightInd w:val="0"/>
              <w:spacing w:after="0" w:line="240" w:lineRule="auto"/>
              <w:rPr>
                <w:rFonts w:ascii="Arial" w:hAnsi="Arial" w:cs="Arial"/>
                <w:sz w:val="24"/>
                <w:szCs w:val="24"/>
              </w:rPr>
            </w:pPr>
          </w:p>
        </w:tc>
        <w:tc>
          <w:tcPr>
            <w:tcW w:w="3117" w:type="dxa"/>
            <w:tcBorders>
              <w:top w:val="single" w:sz="4" w:space="0" w:color="231F20"/>
              <w:left w:val="single" w:sz="4" w:space="0" w:color="231F20"/>
              <w:bottom w:val="single" w:sz="4" w:space="0" w:color="231F20"/>
              <w:right w:val="single" w:sz="4" w:space="0" w:color="231F20"/>
            </w:tcBorders>
            <w:shd w:val="clear" w:color="auto" w:fill="E2E3E4"/>
          </w:tcPr>
          <w:p w:rsidR="00FA24BD" w:rsidRPr="00170C6E" w:rsidRDefault="00FA24BD">
            <w:pPr>
              <w:widowControl w:val="0"/>
              <w:autoSpaceDE w:val="0"/>
              <w:autoSpaceDN w:val="0"/>
              <w:adjustRightInd w:val="0"/>
              <w:spacing w:after="0" w:line="240" w:lineRule="auto"/>
              <w:rPr>
                <w:rFonts w:ascii="Arial" w:hAnsi="Arial" w:cs="Arial"/>
                <w:sz w:val="24"/>
                <w:szCs w:val="24"/>
              </w:rPr>
            </w:pPr>
          </w:p>
        </w:tc>
      </w:tr>
    </w:tbl>
    <w:p w:rsidR="00FA24BD" w:rsidRPr="00170C6E" w:rsidRDefault="00FA24BD" w:rsidP="00FA24BD">
      <w:pPr>
        <w:spacing w:after="0" w:line="240" w:lineRule="auto"/>
        <w:rPr>
          <w:rFonts w:ascii="Times New Roman" w:hAnsi="Times New Roman" w:cs="Times New Roman"/>
          <w:sz w:val="24"/>
          <w:szCs w:val="24"/>
        </w:rPr>
        <w:sectPr w:rsidR="00FA24BD" w:rsidRPr="00170C6E" w:rsidSect="00170C6E">
          <w:pgSz w:w="12240" w:h="15840"/>
          <w:pgMar w:top="1008" w:right="700" w:bottom="1080" w:left="800" w:header="0" w:footer="938" w:gutter="0"/>
          <w:cols w:space="720"/>
        </w:sectPr>
      </w:pPr>
    </w:p>
    <w:p w:rsidR="00FA24BD" w:rsidRPr="00170C6E" w:rsidRDefault="00FA24BD" w:rsidP="006B3D5E">
      <w:pPr>
        <w:pStyle w:val="Heading2"/>
        <w:ind w:left="0"/>
        <w:rPr>
          <w:color w:val="000000"/>
        </w:rPr>
      </w:pPr>
      <w:r w:rsidRPr="00170C6E">
        <w:lastRenderedPageBreak/>
        <w:t>Conclusions and Lessons Learned</w:t>
      </w:r>
    </w:p>
    <w:p w:rsidR="00FA24BD" w:rsidRPr="00170C6E" w:rsidRDefault="00FA24BD" w:rsidP="00863E7C">
      <w:pPr>
        <w:widowControl w:val="0"/>
        <w:autoSpaceDE w:val="0"/>
        <w:autoSpaceDN w:val="0"/>
        <w:adjustRightInd w:val="0"/>
        <w:spacing w:before="120" w:after="120" w:line="240" w:lineRule="auto"/>
        <w:ind w:right="1440"/>
        <w:rPr>
          <w:rFonts w:ascii="Times New Roman" w:hAnsi="Times New Roman" w:cs="Times New Roman"/>
          <w:color w:val="000000"/>
          <w:sz w:val="24"/>
          <w:szCs w:val="24"/>
        </w:rPr>
      </w:pPr>
      <w:r w:rsidRPr="00170C6E">
        <w:rPr>
          <w:rFonts w:ascii="Times New Roman" w:hAnsi="Times New Roman" w:cs="Times New Roman"/>
          <w:color w:val="231F20"/>
          <w:sz w:val="24"/>
          <w:szCs w:val="24"/>
        </w:rPr>
        <w:t>Specify Person-to-Person or Spokesperson Ambassador where applicable.</w:t>
      </w:r>
    </w:p>
    <w:p w:rsidR="00FA24BD" w:rsidRPr="00170C6E" w:rsidRDefault="00FA24BD"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Overall, how well did your Ambassador Outreach Strategy work?</w:t>
      </w:r>
      <w:r w:rsidR="00A025D1"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Describe how Ambassador Outreach was or was not effective in</w:t>
      </w:r>
      <w:r w:rsidR="00A025D1"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recruiting trainees to CDSMP workshops in locations where your</w:t>
      </w:r>
      <w:r w:rsidR="00A025D1"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Ambassadors were actively promoting them.</w:t>
      </w: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feedback have you received from your Ambassadors about this outreach strategy?</w:t>
      </w:r>
    </w:p>
    <w:p w:rsidR="00FA24BD" w:rsidRPr="00170C6E"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Pr="00170C6E" w:rsidRDefault="00FA24BD"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Describe any observations you and your Ambassadors have made about factors that may encourage a person to act after Ambassador Outreach.</w:t>
      </w:r>
    </w:p>
    <w:p w:rsidR="00FA24BD" w:rsidRPr="00170C6E"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Default="00FA24BD"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863E7C" w:rsidRPr="00170C6E" w:rsidRDefault="00863E7C" w:rsidP="00863E7C">
      <w:pPr>
        <w:widowControl w:val="0"/>
        <w:autoSpaceDE w:val="0"/>
        <w:autoSpaceDN w:val="0"/>
        <w:adjustRightInd w:val="0"/>
        <w:spacing w:after="0" w:line="240" w:lineRule="auto"/>
        <w:ind w:right="2707"/>
        <w:rPr>
          <w:rFonts w:ascii="Times New Roman" w:hAnsi="Times New Roman" w:cs="Times New Roman"/>
          <w:color w:val="000000"/>
          <w:sz w:val="24"/>
          <w:szCs w:val="24"/>
        </w:rPr>
      </w:pPr>
    </w:p>
    <w:p w:rsidR="00FA24BD" w:rsidRPr="00170C6E" w:rsidRDefault="00FA24BD" w:rsidP="00863E7C">
      <w:pPr>
        <w:widowControl w:val="0"/>
        <w:tabs>
          <w:tab w:val="left" w:pos="9000"/>
          <w:tab w:val="left" w:pos="9360"/>
        </w:tabs>
        <w:autoSpaceDE w:val="0"/>
        <w:autoSpaceDN w:val="0"/>
        <w:adjustRightInd w:val="0"/>
        <w:spacing w:after="0" w:line="240" w:lineRule="auto"/>
        <w:ind w:right="2707"/>
        <w:rPr>
          <w:rFonts w:ascii="Times New Roman" w:hAnsi="Times New Roman" w:cs="Times New Roman"/>
          <w:color w:val="231F20"/>
          <w:sz w:val="24"/>
          <w:szCs w:val="24"/>
        </w:rPr>
      </w:pPr>
    </w:p>
    <w:p w:rsidR="00FA24BD" w:rsidRPr="00170C6E" w:rsidRDefault="00FA24BD" w:rsidP="00863E7C">
      <w:pPr>
        <w:pStyle w:val="ListParagraph"/>
        <w:widowControl w:val="0"/>
        <w:numPr>
          <w:ilvl w:val="0"/>
          <w:numId w:val="1"/>
        </w:numPr>
        <w:tabs>
          <w:tab w:val="left" w:pos="9000"/>
          <w:tab w:val="left" w:pos="9270"/>
          <w:tab w:val="left" w:pos="9360"/>
        </w:tabs>
        <w:autoSpaceDE w:val="0"/>
        <w:autoSpaceDN w:val="0"/>
        <w:adjustRightInd w:val="0"/>
        <w:spacing w:after="0" w:line="240" w:lineRule="auto"/>
        <w:ind w:left="634" w:right="279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background, training, or personality characteristics do you think were especially helpful for Ambassadors who have participated in Ambassador Outreach?</w:t>
      </w: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are the main benefits and drawbacks of this Ambassador</w:t>
      </w:r>
      <w:r w:rsidR="00A025D1"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Outreach Strategy?</w:t>
      </w: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Pr="00170C6E" w:rsidRDefault="00A025D1"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w:t>
      </w:r>
      <w:r w:rsidR="00FA24BD" w:rsidRPr="00170C6E">
        <w:rPr>
          <w:rFonts w:ascii="Times New Roman" w:hAnsi="Times New Roman" w:cs="Times New Roman"/>
          <w:color w:val="231F20"/>
          <w:sz w:val="24"/>
          <w:szCs w:val="24"/>
        </w:rPr>
        <w:t>hat worked well and what would you do differently in futur</w:t>
      </w:r>
      <w:r w:rsidRPr="00170C6E">
        <w:rPr>
          <w:rFonts w:ascii="Times New Roman" w:hAnsi="Times New Roman" w:cs="Times New Roman"/>
          <w:color w:val="231F20"/>
          <w:sz w:val="24"/>
          <w:szCs w:val="24"/>
        </w:rPr>
        <w:t xml:space="preserve">e </w:t>
      </w:r>
      <w:r w:rsidR="00FA24BD" w:rsidRPr="00170C6E">
        <w:rPr>
          <w:rFonts w:ascii="Times New Roman" w:hAnsi="Times New Roman" w:cs="Times New Roman"/>
          <w:color w:val="231F20"/>
          <w:sz w:val="24"/>
          <w:szCs w:val="24"/>
        </w:rPr>
        <w:t>outreach initiatives?</w:t>
      </w:r>
    </w:p>
    <w:p w:rsidR="00FA24BD" w:rsidRPr="00170C6E" w:rsidRDefault="00FA24BD" w:rsidP="00863E7C">
      <w:pPr>
        <w:widowControl w:val="0"/>
        <w:autoSpaceDE w:val="0"/>
        <w:autoSpaceDN w:val="0"/>
        <w:adjustRightInd w:val="0"/>
        <w:spacing w:after="0" w:line="240" w:lineRule="auto"/>
        <w:ind w:right="2700"/>
        <w:rPr>
          <w:rFonts w:ascii="Times New Roman" w:hAnsi="Times New Roman" w:cs="Times New Roman"/>
          <w:color w:val="000000"/>
          <w:sz w:val="24"/>
          <w:szCs w:val="24"/>
        </w:rPr>
      </w:pPr>
    </w:p>
    <w:p w:rsidR="00FA24BD" w:rsidRDefault="00FA24BD" w:rsidP="00863E7C">
      <w:pPr>
        <w:widowControl w:val="0"/>
        <w:tabs>
          <w:tab w:val="left" w:pos="9000"/>
          <w:tab w:val="left" w:pos="9360"/>
        </w:tabs>
        <w:autoSpaceDE w:val="0"/>
        <w:autoSpaceDN w:val="0"/>
        <w:adjustRightInd w:val="0"/>
        <w:spacing w:after="0" w:line="240" w:lineRule="auto"/>
        <w:ind w:right="2700"/>
        <w:rPr>
          <w:rFonts w:ascii="Times New Roman" w:hAnsi="Times New Roman" w:cs="Times New Roman"/>
          <w:color w:val="000000"/>
          <w:sz w:val="24"/>
          <w:szCs w:val="24"/>
        </w:rPr>
      </w:pPr>
    </w:p>
    <w:p w:rsidR="00863E7C" w:rsidRDefault="00863E7C" w:rsidP="00863E7C">
      <w:pPr>
        <w:widowControl w:val="0"/>
        <w:tabs>
          <w:tab w:val="left" w:pos="9000"/>
          <w:tab w:val="left" w:pos="9360"/>
        </w:tabs>
        <w:autoSpaceDE w:val="0"/>
        <w:autoSpaceDN w:val="0"/>
        <w:adjustRightInd w:val="0"/>
        <w:spacing w:after="0" w:line="240" w:lineRule="auto"/>
        <w:ind w:right="2700"/>
        <w:rPr>
          <w:rFonts w:ascii="Times New Roman" w:hAnsi="Times New Roman" w:cs="Times New Roman"/>
          <w:color w:val="000000"/>
          <w:sz w:val="24"/>
          <w:szCs w:val="24"/>
        </w:rPr>
      </w:pPr>
    </w:p>
    <w:p w:rsidR="00863E7C" w:rsidRPr="00170C6E" w:rsidRDefault="00863E7C" w:rsidP="00863E7C">
      <w:pPr>
        <w:widowControl w:val="0"/>
        <w:tabs>
          <w:tab w:val="left" w:pos="9000"/>
          <w:tab w:val="left" w:pos="9360"/>
        </w:tabs>
        <w:autoSpaceDE w:val="0"/>
        <w:autoSpaceDN w:val="0"/>
        <w:adjustRightInd w:val="0"/>
        <w:spacing w:after="0" w:line="240" w:lineRule="auto"/>
        <w:ind w:right="2700"/>
        <w:rPr>
          <w:rFonts w:ascii="Times New Roman" w:hAnsi="Times New Roman" w:cs="Times New Roman"/>
          <w:color w:val="231F20"/>
          <w:sz w:val="24"/>
          <w:szCs w:val="24"/>
        </w:rPr>
      </w:pPr>
    </w:p>
    <w:p w:rsidR="0083493E" w:rsidRPr="00170C6E" w:rsidRDefault="00FA24BD" w:rsidP="00863E7C">
      <w:pPr>
        <w:pStyle w:val="ListParagraph"/>
        <w:widowControl w:val="0"/>
        <w:numPr>
          <w:ilvl w:val="0"/>
          <w:numId w:val="1"/>
        </w:numPr>
        <w:tabs>
          <w:tab w:val="left" w:pos="9000"/>
          <w:tab w:val="left" w:pos="9360"/>
        </w:tabs>
        <w:autoSpaceDE w:val="0"/>
        <w:autoSpaceDN w:val="0"/>
        <w:adjustRightInd w:val="0"/>
        <w:spacing w:after="0" w:line="240" w:lineRule="auto"/>
        <w:ind w:left="634" w:right="2700" w:hanging="274"/>
        <w:contextualSpacing w:val="0"/>
        <w:rPr>
          <w:rFonts w:ascii="Times New Roman" w:hAnsi="Times New Roman" w:cs="Times New Roman"/>
          <w:color w:val="231F20"/>
          <w:sz w:val="24"/>
          <w:szCs w:val="24"/>
        </w:rPr>
      </w:pPr>
      <w:r w:rsidRPr="00170C6E">
        <w:rPr>
          <w:rFonts w:ascii="Times New Roman" w:hAnsi="Times New Roman" w:cs="Times New Roman"/>
          <w:color w:val="231F20"/>
          <w:sz w:val="24"/>
          <w:szCs w:val="24"/>
        </w:rPr>
        <w:t>What advice would you give another program planning Ambassador</w:t>
      </w:r>
      <w:r w:rsidR="00A025D1" w:rsidRPr="00170C6E">
        <w:rPr>
          <w:rFonts w:ascii="Times New Roman" w:hAnsi="Times New Roman" w:cs="Times New Roman"/>
          <w:color w:val="231F20"/>
          <w:sz w:val="24"/>
          <w:szCs w:val="24"/>
        </w:rPr>
        <w:t xml:space="preserve"> </w:t>
      </w:r>
      <w:r w:rsidRPr="00170C6E">
        <w:rPr>
          <w:rFonts w:ascii="Times New Roman" w:hAnsi="Times New Roman" w:cs="Times New Roman"/>
          <w:color w:val="231F20"/>
          <w:sz w:val="24"/>
          <w:szCs w:val="24"/>
        </w:rPr>
        <w:t>Outreach? What do you wish someone had told you ahead of time?</w:t>
      </w:r>
    </w:p>
    <w:sectPr w:rsidR="0083493E" w:rsidRPr="00170C6E" w:rsidSect="00863E7C">
      <w:pgSz w:w="12240" w:h="15840"/>
      <w:pgMar w:top="1008"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68D"/>
    <w:multiLevelType w:val="hybridMultilevel"/>
    <w:tmpl w:val="BCB2B0C6"/>
    <w:lvl w:ilvl="0" w:tplc="5C5A6A04">
      <w:numFmt w:val="bullet"/>
      <w:lvlText w:val="•"/>
      <w:lvlJc w:val="left"/>
      <w:pPr>
        <w:ind w:left="1350" w:hanging="360"/>
      </w:pPr>
      <w:rPr>
        <w:rFonts w:ascii="Times New Roman" w:eastAsiaTheme="minorEastAsia" w:hAnsi="Times New Roman" w:cs="Times New Roman" w:hint="default"/>
        <w:b/>
        <w:color w:val="04742D"/>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46F026BF"/>
    <w:multiLevelType w:val="hybridMultilevel"/>
    <w:tmpl w:val="748A68D0"/>
    <w:lvl w:ilvl="0" w:tplc="A0B6FC3C">
      <w:start w:val="1"/>
      <w:numFmt w:val="bullet"/>
      <w:lvlText w:val=""/>
      <w:lvlJc w:val="left"/>
      <w:pPr>
        <w:ind w:left="6030" w:hanging="360"/>
      </w:pPr>
      <w:rPr>
        <w:rFonts w:ascii="Symbol" w:hAnsi="Symbol" w:hint="default"/>
        <w:color w:val="1A703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BD"/>
    <w:rsid w:val="00134A75"/>
    <w:rsid w:val="00170C6E"/>
    <w:rsid w:val="00250278"/>
    <w:rsid w:val="00272240"/>
    <w:rsid w:val="00297EA0"/>
    <w:rsid w:val="003524AC"/>
    <w:rsid w:val="00453FBF"/>
    <w:rsid w:val="00506476"/>
    <w:rsid w:val="005D5A97"/>
    <w:rsid w:val="006B3D5E"/>
    <w:rsid w:val="006C64DA"/>
    <w:rsid w:val="007C545B"/>
    <w:rsid w:val="0083493E"/>
    <w:rsid w:val="00863E7C"/>
    <w:rsid w:val="008A58E0"/>
    <w:rsid w:val="0098334D"/>
    <w:rsid w:val="009F6D0F"/>
    <w:rsid w:val="00A025D1"/>
    <w:rsid w:val="00D966AE"/>
    <w:rsid w:val="00E51E9E"/>
    <w:rsid w:val="00E97D0F"/>
    <w:rsid w:val="00FA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BD"/>
    <w:rPr>
      <w:rFonts w:eastAsiaTheme="minorEastAsia"/>
    </w:rPr>
  </w:style>
  <w:style w:type="paragraph" w:styleId="Heading1">
    <w:name w:val="heading 1"/>
    <w:basedOn w:val="Normal"/>
    <w:next w:val="Normal"/>
    <w:link w:val="Heading1Char"/>
    <w:uiPriority w:val="9"/>
    <w:qFormat/>
    <w:rsid w:val="00250278"/>
    <w:pPr>
      <w:keepNext/>
      <w:keepLines/>
      <w:spacing w:before="120" w:after="120" w:line="240" w:lineRule="auto"/>
      <w:outlineLvl w:val="0"/>
    </w:pPr>
    <w:rPr>
      <w:rFonts w:ascii="Arial" w:eastAsiaTheme="majorEastAsia" w:hAnsi="Arial" w:cstheme="majorBidi"/>
      <w:b/>
      <w:bCs/>
      <w:smallCaps/>
      <w:color w:val="365F91" w:themeColor="accent1" w:themeShade="BF"/>
      <w:spacing w:val="-20"/>
      <w:sz w:val="32"/>
      <w:szCs w:val="28"/>
    </w:rPr>
  </w:style>
  <w:style w:type="paragraph" w:styleId="Heading2">
    <w:name w:val="heading 2"/>
    <w:basedOn w:val="Normal"/>
    <w:next w:val="Normal"/>
    <w:link w:val="Heading2Char"/>
    <w:uiPriority w:val="9"/>
    <w:unhideWhenUsed/>
    <w:qFormat/>
    <w:rsid w:val="00250278"/>
    <w:pPr>
      <w:keepNext/>
      <w:keepLines/>
      <w:spacing w:before="240" w:after="60" w:line="240" w:lineRule="auto"/>
      <w:ind w:left="806"/>
      <w:outlineLvl w:val="1"/>
    </w:pPr>
    <w:rPr>
      <w:rFonts w:ascii="Arial" w:eastAsiaTheme="majorEastAsia" w:hAnsi="Arial" w:cstheme="majorBidi"/>
      <w:b/>
      <w:bCs/>
      <w:color w:val="1A703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278"/>
    <w:rPr>
      <w:rFonts w:ascii="Arial" w:eastAsiaTheme="majorEastAsia" w:hAnsi="Arial" w:cstheme="majorBidi"/>
      <w:b/>
      <w:bCs/>
      <w:color w:val="1A7035"/>
      <w:sz w:val="24"/>
      <w:szCs w:val="26"/>
    </w:rPr>
  </w:style>
  <w:style w:type="character" w:customStyle="1" w:styleId="Heading1Char">
    <w:name w:val="Heading 1 Char"/>
    <w:basedOn w:val="DefaultParagraphFont"/>
    <w:link w:val="Heading1"/>
    <w:uiPriority w:val="9"/>
    <w:rsid w:val="00250278"/>
    <w:rPr>
      <w:rFonts w:ascii="Arial" w:eastAsiaTheme="majorEastAsia" w:hAnsi="Arial" w:cstheme="majorBidi"/>
      <w:b/>
      <w:bCs/>
      <w:smallCaps/>
      <w:color w:val="365F91" w:themeColor="accent1" w:themeShade="BF"/>
      <w:spacing w:val="-20"/>
      <w:sz w:val="32"/>
      <w:szCs w:val="28"/>
    </w:rPr>
  </w:style>
  <w:style w:type="paragraph" w:styleId="ListParagraph">
    <w:name w:val="List Paragraph"/>
    <w:basedOn w:val="Normal"/>
    <w:uiPriority w:val="34"/>
    <w:qFormat/>
    <w:rsid w:val="00250278"/>
    <w:pPr>
      <w:ind w:left="720"/>
      <w:contextualSpacing/>
    </w:pPr>
  </w:style>
  <w:style w:type="paragraph" w:styleId="BalloonText">
    <w:name w:val="Balloon Text"/>
    <w:basedOn w:val="Normal"/>
    <w:link w:val="BalloonTextChar"/>
    <w:uiPriority w:val="99"/>
    <w:semiHidden/>
    <w:unhideWhenUsed/>
    <w:rsid w:val="00863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E7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BD"/>
    <w:rPr>
      <w:rFonts w:eastAsiaTheme="minorEastAsia"/>
    </w:rPr>
  </w:style>
  <w:style w:type="paragraph" w:styleId="Heading1">
    <w:name w:val="heading 1"/>
    <w:basedOn w:val="Normal"/>
    <w:next w:val="Normal"/>
    <w:link w:val="Heading1Char"/>
    <w:uiPriority w:val="9"/>
    <w:qFormat/>
    <w:rsid w:val="00250278"/>
    <w:pPr>
      <w:keepNext/>
      <w:keepLines/>
      <w:spacing w:before="120" w:after="120" w:line="240" w:lineRule="auto"/>
      <w:outlineLvl w:val="0"/>
    </w:pPr>
    <w:rPr>
      <w:rFonts w:ascii="Arial" w:eastAsiaTheme="majorEastAsia" w:hAnsi="Arial" w:cstheme="majorBidi"/>
      <w:b/>
      <w:bCs/>
      <w:smallCaps/>
      <w:color w:val="365F91" w:themeColor="accent1" w:themeShade="BF"/>
      <w:spacing w:val="-20"/>
      <w:sz w:val="32"/>
      <w:szCs w:val="28"/>
    </w:rPr>
  </w:style>
  <w:style w:type="paragraph" w:styleId="Heading2">
    <w:name w:val="heading 2"/>
    <w:basedOn w:val="Normal"/>
    <w:next w:val="Normal"/>
    <w:link w:val="Heading2Char"/>
    <w:uiPriority w:val="9"/>
    <w:unhideWhenUsed/>
    <w:qFormat/>
    <w:rsid w:val="00250278"/>
    <w:pPr>
      <w:keepNext/>
      <w:keepLines/>
      <w:spacing w:before="240" w:after="60" w:line="240" w:lineRule="auto"/>
      <w:ind w:left="806"/>
      <w:outlineLvl w:val="1"/>
    </w:pPr>
    <w:rPr>
      <w:rFonts w:ascii="Arial" w:eastAsiaTheme="majorEastAsia" w:hAnsi="Arial" w:cstheme="majorBidi"/>
      <w:b/>
      <w:bCs/>
      <w:color w:val="1A703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278"/>
    <w:rPr>
      <w:rFonts w:ascii="Arial" w:eastAsiaTheme="majorEastAsia" w:hAnsi="Arial" w:cstheme="majorBidi"/>
      <w:b/>
      <w:bCs/>
      <w:color w:val="1A7035"/>
      <w:sz w:val="24"/>
      <w:szCs w:val="26"/>
    </w:rPr>
  </w:style>
  <w:style w:type="character" w:customStyle="1" w:styleId="Heading1Char">
    <w:name w:val="Heading 1 Char"/>
    <w:basedOn w:val="DefaultParagraphFont"/>
    <w:link w:val="Heading1"/>
    <w:uiPriority w:val="9"/>
    <w:rsid w:val="00250278"/>
    <w:rPr>
      <w:rFonts w:ascii="Arial" w:eastAsiaTheme="majorEastAsia" w:hAnsi="Arial" w:cstheme="majorBidi"/>
      <w:b/>
      <w:bCs/>
      <w:smallCaps/>
      <w:color w:val="365F91" w:themeColor="accent1" w:themeShade="BF"/>
      <w:spacing w:val="-20"/>
      <w:sz w:val="32"/>
      <w:szCs w:val="28"/>
    </w:rPr>
  </w:style>
  <w:style w:type="paragraph" w:styleId="ListParagraph">
    <w:name w:val="List Paragraph"/>
    <w:basedOn w:val="Normal"/>
    <w:uiPriority w:val="34"/>
    <w:qFormat/>
    <w:rsid w:val="00250278"/>
    <w:pPr>
      <w:ind w:left="720"/>
      <w:contextualSpacing/>
    </w:pPr>
  </w:style>
  <w:style w:type="paragraph" w:styleId="BalloonText">
    <w:name w:val="Balloon Text"/>
    <w:basedOn w:val="Normal"/>
    <w:link w:val="BalloonTextChar"/>
    <w:uiPriority w:val="99"/>
    <w:semiHidden/>
    <w:unhideWhenUsed/>
    <w:rsid w:val="00863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E7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601</Words>
  <Characters>3678</Characters>
  <Application>Microsoft Office Word</Application>
  <DocSecurity>0</DocSecurity>
  <Lines>301</Lines>
  <Paragraphs>79</Paragraphs>
  <ScaleCrop>false</ScaleCrop>
  <HeadingPairs>
    <vt:vector size="2" baseType="variant">
      <vt:variant>
        <vt:lpstr>Title</vt:lpstr>
      </vt:variant>
      <vt:variant>
        <vt:i4>1</vt:i4>
      </vt:variant>
    </vt:vector>
  </HeadingPairs>
  <TitlesOfParts>
    <vt:vector size="1" baseType="lpstr">
      <vt:lpstr>AMBASSADOR OUTREACH EVALUATION SUMMARY REPORT</vt:lpstr>
    </vt:vector>
  </TitlesOfParts>
  <Company>Centers for Disease Control and Prevention</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OUTREACH EVALUATION SUMMARY REPORT</dc:title>
  <dc:subject>Arthritis</dc:subject>
  <dc:creator>CDC</dc:creator>
  <cp:keywords>arthritis, ambassador outreach, marketing</cp:keywords>
  <cp:lastModifiedBy>CDC User</cp:lastModifiedBy>
  <cp:revision>13</cp:revision>
  <cp:lastPrinted>2013-06-19T20:45:00Z</cp:lastPrinted>
  <dcterms:created xsi:type="dcterms:W3CDTF">2013-06-13T15:05:00Z</dcterms:created>
  <dcterms:modified xsi:type="dcterms:W3CDTF">2013-06-20T17:44:00Z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